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BC44F" w14:textId="7EC46172" w:rsidR="00242EB9" w:rsidRPr="002D56EF" w:rsidRDefault="00242EB9" w:rsidP="002D56EF">
      <w:pPr>
        <w:pStyle w:val="Title"/>
        <w:spacing w:after="120"/>
        <w:rPr>
          <w:color w:val="4F228D" w:themeColor="accent1" w:themeShade="BF"/>
        </w:rPr>
      </w:pPr>
      <w:r w:rsidRPr="002D56EF">
        <w:rPr>
          <w:color w:val="4F228D" w:themeColor="accent1" w:themeShade="BF"/>
        </w:rPr>
        <w:t xml:space="preserve">A guide to engage community and organizational leaders </w:t>
      </w:r>
      <w:r w:rsidR="002D56EF" w:rsidRPr="002D56EF">
        <w:rPr>
          <w:color w:val="4F228D" w:themeColor="accent1" w:themeShade="BF"/>
        </w:rPr>
        <w:t xml:space="preserve">in Medicaid </w:t>
      </w:r>
      <w:r w:rsidR="00863241">
        <w:rPr>
          <w:color w:val="4F228D" w:themeColor="accent1" w:themeShade="BF"/>
        </w:rPr>
        <w:t>outreach</w:t>
      </w:r>
      <w:r w:rsidR="00863241" w:rsidRPr="002D56EF">
        <w:rPr>
          <w:color w:val="4F228D" w:themeColor="accent1" w:themeShade="BF"/>
        </w:rPr>
        <w:t xml:space="preserve"> </w:t>
      </w:r>
      <w:r w:rsidR="002D56EF" w:rsidRPr="002D56EF">
        <w:rPr>
          <w:color w:val="4F228D" w:themeColor="accent1" w:themeShade="BF"/>
        </w:rPr>
        <w:t>efforts</w:t>
      </w:r>
    </w:p>
    <w:p w14:paraId="1AAAFFF2" w14:textId="1F9E5308" w:rsidR="00175262" w:rsidRDefault="00C6402F" w:rsidP="00175262">
      <w:r>
        <w:t xml:space="preserve">April </w:t>
      </w:r>
      <w:r w:rsidR="00863241">
        <w:t>2025</w:t>
      </w:r>
    </w:p>
    <w:p w14:paraId="0CF9B7F3" w14:textId="1237D2E1" w:rsidR="0074794F" w:rsidRPr="00BE3891" w:rsidRDefault="006A2118" w:rsidP="006A2118">
      <w:r>
        <w:t>Missouri Foundation for Health has</w:t>
      </w:r>
      <w:r w:rsidRPr="006A2118">
        <w:t xml:space="preserve"> </w:t>
      </w:r>
      <w:r w:rsidR="003B7231" w:rsidRPr="006A2118">
        <w:t xml:space="preserve">prepared this guide </w:t>
      </w:r>
      <w:r w:rsidR="004E1EF3" w:rsidRPr="006A2118">
        <w:t xml:space="preserve">as a tool </w:t>
      </w:r>
      <w:r w:rsidR="003B7231" w:rsidRPr="006A2118">
        <w:t>t</w:t>
      </w:r>
      <w:r w:rsidR="00242EB9" w:rsidRPr="006A2118">
        <w:t xml:space="preserve">o </w:t>
      </w:r>
      <w:r w:rsidR="00B15340">
        <w:t>encourage</w:t>
      </w:r>
      <w:r w:rsidR="00B15340" w:rsidRPr="006A2118">
        <w:t xml:space="preserve"> </w:t>
      </w:r>
      <w:r w:rsidR="00C47B41" w:rsidRPr="006A2118">
        <w:t>the</w:t>
      </w:r>
      <w:r w:rsidR="00242EB9" w:rsidRPr="006A2118">
        <w:t xml:space="preserve"> </w:t>
      </w:r>
      <w:r w:rsidR="0074794F">
        <w:t xml:space="preserve">community and organizational </w:t>
      </w:r>
      <w:r w:rsidR="00242EB9" w:rsidRPr="006A2118">
        <w:t xml:space="preserve">leaders </w:t>
      </w:r>
      <w:r w:rsidR="00C47B41" w:rsidRPr="006A2118">
        <w:t xml:space="preserve">in your network </w:t>
      </w:r>
      <w:r w:rsidR="00DA7850" w:rsidRPr="00B15340">
        <w:t xml:space="preserve">to </w:t>
      </w:r>
      <w:r w:rsidR="0074794F">
        <w:t>share</w:t>
      </w:r>
      <w:r w:rsidR="0074794F" w:rsidRPr="00B15340">
        <w:t xml:space="preserve"> </w:t>
      </w:r>
      <w:r w:rsidR="004E1EF3" w:rsidRPr="00B15340">
        <w:t>information</w:t>
      </w:r>
      <w:r w:rsidR="0074794F">
        <w:t xml:space="preserve"> about Medicaid</w:t>
      </w:r>
      <w:r w:rsidR="004E1EF3" w:rsidRPr="00B15340">
        <w:t xml:space="preserve"> to the people they serve.</w:t>
      </w:r>
      <w:r w:rsidR="009827A9">
        <w:t xml:space="preserve"> </w:t>
      </w:r>
      <w:r w:rsidR="0074794F" w:rsidRPr="001200C3">
        <w:t xml:space="preserve">It’s going to take all of us, working together, to </w:t>
      </w:r>
      <w:r w:rsidR="0074794F">
        <w:t>get eligible Missourians enrolled in Medicaid.</w:t>
      </w:r>
      <w:r w:rsidR="0074794F" w:rsidRPr="001200C3">
        <w:t xml:space="preserve"> </w:t>
      </w:r>
    </w:p>
    <w:p w14:paraId="7549F9CF" w14:textId="02F2FDF8" w:rsidR="00D73378" w:rsidRDefault="00D73378" w:rsidP="006A2118">
      <w:pPr>
        <w:pStyle w:val="Heading2"/>
      </w:pPr>
      <w:r w:rsidRPr="006A2118">
        <w:t>How is th</w:t>
      </w:r>
      <w:r w:rsidR="00941682">
        <w:t>is</w:t>
      </w:r>
      <w:r w:rsidRPr="006A2118">
        <w:t xml:space="preserve"> guide organized?</w:t>
      </w:r>
    </w:p>
    <w:p w14:paraId="0BFC196F" w14:textId="245EBFA8" w:rsidR="004E1EF3" w:rsidRDefault="00DA7850" w:rsidP="006A2118">
      <w:r>
        <w:t>This guide is organized by “sectors”</w:t>
      </w:r>
      <w:r w:rsidR="0074794F">
        <w:t xml:space="preserve"> </w:t>
      </w:r>
      <w:r w:rsidR="00DB582B" w:rsidRPr="007D1988">
        <w:t>—</w:t>
      </w:r>
      <w:r w:rsidR="0074794F">
        <w:t xml:space="preserve"> </w:t>
      </w:r>
      <w:r>
        <w:t>group</w:t>
      </w:r>
      <w:r w:rsidR="0073301D">
        <w:t>s of</w:t>
      </w:r>
      <w:r>
        <w:t xml:space="preserve"> </w:t>
      </w:r>
      <w:r w:rsidR="00F552B1">
        <w:t xml:space="preserve">Missouri </w:t>
      </w:r>
      <w:r>
        <w:t xml:space="preserve">organizations </w:t>
      </w:r>
      <w:r w:rsidR="00F552B1">
        <w:t>that have</w:t>
      </w:r>
      <w:r>
        <w:t xml:space="preserve"> similar audiences or priorities. </w:t>
      </w:r>
      <w:r w:rsidR="004E1EF3">
        <w:t>All</w:t>
      </w:r>
      <w:r>
        <w:t xml:space="preserve"> </w:t>
      </w:r>
      <w:r w:rsidR="0073301D">
        <w:t xml:space="preserve">sectors </w:t>
      </w:r>
      <w:r>
        <w:t xml:space="preserve">are likely to have strong connections with </w:t>
      </w:r>
      <w:r w:rsidR="00924418">
        <w:t xml:space="preserve">people who </w:t>
      </w:r>
      <w:r w:rsidR="00B15340">
        <w:t>could be eligible for</w:t>
      </w:r>
      <w:r>
        <w:t xml:space="preserve"> Medicaid. </w:t>
      </w:r>
      <w:r w:rsidR="00242EB9">
        <w:t xml:space="preserve">For example, </w:t>
      </w:r>
      <w:r w:rsidR="0073301D">
        <w:t xml:space="preserve">in the Education sector, </w:t>
      </w:r>
      <w:r w:rsidR="00242EB9">
        <w:t>we believe child</w:t>
      </w:r>
      <w:r w:rsidR="00DC5A17">
        <w:t xml:space="preserve"> </w:t>
      </w:r>
      <w:r w:rsidR="00242EB9">
        <w:t xml:space="preserve">care centers can help </w:t>
      </w:r>
      <w:r w:rsidR="0073301D">
        <w:t xml:space="preserve">reach </w:t>
      </w:r>
      <w:r w:rsidR="00242EB9">
        <w:t>uninsured parents</w:t>
      </w:r>
      <w:r w:rsidR="004E1EF3">
        <w:t xml:space="preserve"> </w:t>
      </w:r>
      <w:r w:rsidR="009827A9">
        <w:t>as well as</w:t>
      </w:r>
      <w:r w:rsidR="00242EB9">
        <w:t xml:space="preserve"> staff who do not have </w:t>
      </w:r>
      <w:r>
        <w:t xml:space="preserve">access to </w:t>
      </w:r>
      <w:r w:rsidR="00242EB9">
        <w:t xml:space="preserve">affordable health </w:t>
      </w:r>
      <w:r>
        <w:t>insurance</w:t>
      </w:r>
      <w:r w:rsidR="00242EB9">
        <w:t xml:space="preserve">. </w:t>
      </w:r>
    </w:p>
    <w:p w14:paraId="3D1F4583" w14:textId="0E7F9882" w:rsidR="00D73378" w:rsidRPr="006A2118" w:rsidRDefault="00D73378" w:rsidP="006A2118">
      <w:pPr>
        <w:pStyle w:val="Heading2"/>
      </w:pPr>
      <w:r w:rsidRPr="006A2118">
        <w:t xml:space="preserve">What </w:t>
      </w:r>
      <w:r w:rsidR="00B03C9B">
        <w:t xml:space="preserve">will I </w:t>
      </w:r>
      <w:r w:rsidR="00D62BE0">
        <w:t>find in this guide</w:t>
      </w:r>
      <w:r w:rsidRPr="006A2118">
        <w:t>?</w:t>
      </w:r>
    </w:p>
    <w:p w14:paraId="3284CA9F" w14:textId="526212FB" w:rsidR="00242EB9" w:rsidRDefault="00242EB9" w:rsidP="006A2118">
      <w:r>
        <w:t xml:space="preserve">For each sector, </w:t>
      </w:r>
      <w:r w:rsidR="004E1EF3">
        <w:t>you will see</w:t>
      </w:r>
      <w:r w:rsidR="00C13F7B">
        <w:t xml:space="preserve"> this</w:t>
      </w:r>
      <w:r w:rsidR="00DB582B">
        <w:t xml:space="preserve"> information to help you connect with leaders</w:t>
      </w:r>
      <w:r>
        <w:t>:</w:t>
      </w:r>
    </w:p>
    <w:p w14:paraId="227598BB" w14:textId="2717F827" w:rsidR="00242EB9" w:rsidRDefault="0073301D" w:rsidP="006A2118">
      <w:pPr>
        <w:pStyle w:val="ListParagraph"/>
        <w:numPr>
          <w:ilvl w:val="0"/>
          <w:numId w:val="4"/>
        </w:numPr>
        <w:spacing w:after="60"/>
      </w:pPr>
      <w:r>
        <w:rPr>
          <w:b/>
          <w:bCs/>
        </w:rPr>
        <w:t>Their a</w:t>
      </w:r>
      <w:r w:rsidR="00242EB9" w:rsidRPr="006A2118">
        <w:rPr>
          <w:b/>
          <w:bCs/>
        </w:rPr>
        <w:t>udience:</w:t>
      </w:r>
      <w:r w:rsidR="00242EB9">
        <w:t xml:space="preserve"> the types of Medicaid-eligible Missourians </w:t>
      </w:r>
      <w:r w:rsidR="00B60802">
        <w:t>that</w:t>
      </w:r>
      <w:r w:rsidR="004E7A71">
        <w:t xml:space="preserve"> </w:t>
      </w:r>
      <w:r w:rsidR="00B03C9B">
        <w:t xml:space="preserve">community leaders and </w:t>
      </w:r>
      <w:r w:rsidR="00242EB9">
        <w:t xml:space="preserve">organizations </w:t>
      </w:r>
      <w:r w:rsidR="00C47B41">
        <w:t xml:space="preserve">in the sector </w:t>
      </w:r>
      <w:r w:rsidR="00DA7850">
        <w:t xml:space="preserve">are likely to </w:t>
      </w:r>
      <w:r w:rsidR="00242EB9">
        <w:t>reach</w:t>
      </w:r>
    </w:p>
    <w:p w14:paraId="3F86089B" w14:textId="32944C5A" w:rsidR="00AE1A7F" w:rsidRDefault="00AE1A7F" w:rsidP="006A2118">
      <w:pPr>
        <w:pStyle w:val="ListParagraph"/>
        <w:numPr>
          <w:ilvl w:val="0"/>
          <w:numId w:val="4"/>
        </w:numPr>
        <w:spacing w:after="60"/>
      </w:pPr>
      <w:r w:rsidRPr="006A2118">
        <w:rPr>
          <w:b/>
          <w:bCs/>
        </w:rPr>
        <w:t xml:space="preserve">Types of </w:t>
      </w:r>
      <w:r w:rsidR="00821406">
        <w:rPr>
          <w:b/>
          <w:bCs/>
        </w:rPr>
        <w:t>o</w:t>
      </w:r>
      <w:r w:rsidRPr="006A2118">
        <w:rPr>
          <w:b/>
          <w:bCs/>
        </w:rPr>
        <w:t>rganizations:</w:t>
      </w:r>
      <w:r>
        <w:t xml:space="preserve"> examples of organizations </w:t>
      </w:r>
      <w:r w:rsidR="00C47B41">
        <w:t>in the sector</w:t>
      </w:r>
    </w:p>
    <w:p w14:paraId="3C113450" w14:textId="21CFAD4B" w:rsidR="00AE1A7F" w:rsidRDefault="00AE1A7F" w:rsidP="006A2118">
      <w:pPr>
        <w:pStyle w:val="ListParagraph"/>
        <w:numPr>
          <w:ilvl w:val="0"/>
          <w:numId w:val="4"/>
        </w:numPr>
        <w:spacing w:after="360"/>
      </w:pPr>
      <w:r w:rsidRPr="006A2118">
        <w:rPr>
          <w:b/>
          <w:bCs/>
        </w:rPr>
        <w:t>Key points</w:t>
      </w:r>
      <w:r w:rsidR="005513F7">
        <w:rPr>
          <w:b/>
          <w:bCs/>
        </w:rPr>
        <w:t xml:space="preserve"> </w:t>
      </w:r>
      <w:r w:rsidR="00B96F55">
        <w:rPr>
          <w:b/>
          <w:bCs/>
        </w:rPr>
        <w:t>to</w:t>
      </w:r>
      <w:r w:rsidR="005513F7">
        <w:rPr>
          <w:b/>
          <w:bCs/>
        </w:rPr>
        <w:t xml:space="preserve"> share</w:t>
      </w:r>
      <w:r w:rsidR="00B96F55">
        <w:rPr>
          <w:b/>
          <w:bCs/>
        </w:rPr>
        <w:t xml:space="preserve"> with these leaders</w:t>
      </w:r>
      <w:r w:rsidRPr="006A2118">
        <w:rPr>
          <w:b/>
          <w:bCs/>
        </w:rPr>
        <w:t>:</w:t>
      </w:r>
      <w:r>
        <w:t xml:space="preserve"> </w:t>
      </w:r>
      <w:r w:rsidRPr="00C22E5E">
        <w:t xml:space="preserve">messages </w:t>
      </w:r>
      <w:r w:rsidR="00DB582B" w:rsidRPr="00C22E5E">
        <w:t>you</w:t>
      </w:r>
      <w:r w:rsidRPr="00C22E5E">
        <w:t xml:space="preserve"> can use to help </w:t>
      </w:r>
      <w:r w:rsidR="00DB582B" w:rsidRPr="00C22E5E">
        <w:t>leaders</w:t>
      </w:r>
      <w:r w:rsidRPr="00C22E5E">
        <w:t xml:space="preserve"> </w:t>
      </w:r>
      <w:r w:rsidR="00C22E5E">
        <w:t>encourage Missourians to enroll in Medicaid</w:t>
      </w:r>
    </w:p>
    <w:p w14:paraId="1E1A5641" w14:textId="729B678A" w:rsidR="00D73378" w:rsidRPr="006A2118" w:rsidRDefault="00D73378" w:rsidP="006A2118">
      <w:pPr>
        <w:pStyle w:val="Heading2"/>
      </w:pPr>
      <w:r>
        <w:t>What should I do to engage community and organizational leaders</w:t>
      </w:r>
      <w:r w:rsidRPr="006A2118">
        <w:t>?</w:t>
      </w:r>
    </w:p>
    <w:p w14:paraId="0322B8C5" w14:textId="2ACFB094" w:rsidR="006A2118" w:rsidRDefault="00D73378" w:rsidP="006A2118">
      <w:r>
        <w:t xml:space="preserve">There are </w:t>
      </w:r>
      <w:r w:rsidR="006A2118">
        <w:t xml:space="preserve">two </w:t>
      </w:r>
      <w:r>
        <w:t xml:space="preserve">ways to engage the leaders in your network: </w:t>
      </w:r>
    </w:p>
    <w:p w14:paraId="5DEBE56F" w14:textId="3D986465" w:rsidR="00924418" w:rsidRDefault="00D73378" w:rsidP="006A2118">
      <w:pPr>
        <w:pStyle w:val="ListParagraph"/>
        <w:numPr>
          <w:ilvl w:val="0"/>
          <w:numId w:val="8"/>
        </w:numPr>
      </w:pPr>
      <w:r>
        <w:t>First, identify the leaders you could reach out to</w:t>
      </w:r>
      <w:r w:rsidR="00924418">
        <w:t>. Use this guide to find</w:t>
      </w:r>
      <w:r>
        <w:t xml:space="preserve"> the key points </w:t>
      </w:r>
      <w:r w:rsidR="00924418">
        <w:t>for their sectors, then share the key points with them</w:t>
      </w:r>
      <w:r w:rsidR="0074794F">
        <w:t xml:space="preserve"> </w:t>
      </w:r>
      <w:r w:rsidR="005513F7" w:rsidRPr="007D1988">
        <w:t>—</w:t>
      </w:r>
      <w:r w:rsidR="0074794F">
        <w:t xml:space="preserve"> </w:t>
      </w:r>
      <w:r w:rsidR="00924418">
        <w:t xml:space="preserve">such as in an email, </w:t>
      </w:r>
      <w:r w:rsidR="0064302A">
        <w:t>during</w:t>
      </w:r>
      <w:r w:rsidR="00924418">
        <w:t xml:space="preserve"> a phone call, or over coffee.</w:t>
      </w:r>
      <w:r>
        <w:t xml:space="preserve"> </w:t>
      </w:r>
    </w:p>
    <w:p w14:paraId="3220DD45" w14:textId="7EAF30E2" w:rsidR="006A2118" w:rsidRDefault="00924418" w:rsidP="007871B9">
      <w:pPr>
        <w:pStyle w:val="ListParagraph"/>
        <w:numPr>
          <w:ilvl w:val="0"/>
          <w:numId w:val="8"/>
        </w:numPr>
        <w:spacing w:after="0"/>
      </w:pPr>
      <w:r>
        <w:t xml:space="preserve">Second, </w:t>
      </w:r>
      <w:r w:rsidR="00DA7850">
        <w:t>shar</w:t>
      </w:r>
      <w:r w:rsidR="00C47B41">
        <w:t>e</w:t>
      </w:r>
      <w:r w:rsidR="00DA7850">
        <w:t xml:space="preserve"> </w:t>
      </w:r>
      <w:r>
        <w:t xml:space="preserve">the Medicaid </w:t>
      </w:r>
      <w:r w:rsidR="00863241">
        <w:t>outreach communication</w:t>
      </w:r>
      <w:r w:rsidR="00277D58">
        <w:t>s</w:t>
      </w:r>
      <w:r w:rsidR="00AE1A7F">
        <w:t xml:space="preserve"> resources prepared by Missouri Foundation for Health</w:t>
      </w:r>
      <w:r w:rsidR="00F904E0">
        <w:t xml:space="preserve"> including: </w:t>
      </w:r>
    </w:p>
    <w:p w14:paraId="7DF4F87A" w14:textId="53DCBE41" w:rsidR="00AE1A7F" w:rsidRDefault="00DA7850" w:rsidP="006A2118">
      <w:pPr>
        <w:pStyle w:val="ListParagraph"/>
        <w:numPr>
          <w:ilvl w:val="0"/>
          <w:numId w:val="6"/>
        </w:numPr>
        <w:spacing w:after="60"/>
      </w:pPr>
      <w:r>
        <w:t xml:space="preserve">A </w:t>
      </w:r>
      <w:hyperlink r:id="rId11" w:history="1">
        <w:r w:rsidRPr="006A2118">
          <w:rPr>
            <w:rStyle w:val="Hyperlink"/>
            <w:b/>
            <w:bCs/>
            <w:color w:val="F28123" w:themeColor="accent5"/>
          </w:rPr>
          <w:t>m</w:t>
        </w:r>
        <w:r w:rsidR="00C259F6" w:rsidRPr="006A2118">
          <w:rPr>
            <w:rStyle w:val="Hyperlink"/>
            <w:b/>
            <w:bCs/>
            <w:color w:val="F28123" w:themeColor="accent5"/>
          </w:rPr>
          <w:t>essage guide</w:t>
        </w:r>
      </w:hyperlink>
      <w:r w:rsidR="00C259F6" w:rsidRPr="006A2118">
        <w:rPr>
          <w:color w:val="F28123" w:themeColor="accent5"/>
        </w:rPr>
        <w:t xml:space="preserve"> </w:t>
      </w:r>
      <w:r w:rsidR="00AE1A7F" w:rsidRPr="00C22E5E">
        <w:t xml:space="preserve">with research-based messages to </w:t>
      </w:r>
      <w:r w:rsidR="00CC5F87">
        <w:t xml:space="preserve">educate Missourians about Medicaid and </w:t>
      </w:r>
      <w:r w:rsidR="00C22E5E" w:rsidRPr="00BE3891">
        <w:t xml:space="preserve">encourage </w:t>
      </w:r>
      <w:r w:rsidR="00CC5F87">
        <w:t>them</w:t>
      </w:r>
      <w:r w:rsidR="00C22E5E" w:rsidRPr="00BE3891">
        <w:t xml:space="preserve"> to apply</w:t>
      </w:r>
      <w:r w:rsidR="00AE1A7F" w:rsidRPr="00C22E5E">
        <w:t xml:space="preserve">. This guide is available in </w:t>
      </w:r>
      <w:r w:rsidR="00F904E0" w:rsidRPr="00C22E5E">
        <w:t>1</w:t>
      </w:r>
      <w:r w:rsidR="00F904E0">
        <w:t>3</w:t>
      </w:r>
      <w:r w:rsidR="00F904E0" w:rsidRPr="00C22E5E">
        <w:t xml:space="preserve"> </w:t>
      </w:r>
      <w:r w:rsidR="00AE1A7F" w:rsidRPr="00C22E5E">
        <w:t>languages.</w:t>
      </w:r>
      <w:r w:rsidR="00AE1A7F">
        <w:t xml:space="preserve"> </w:t>
      </w:r>
    </w:p>
    <w:p w14:paraId="71A74BEF" w14:textId="3463351A" w:rsidR="00C259F6" w:rsidRDefault="00DA7850" w:rsidP="006A2118">
      <w:pPr>
        <w:pStyle w:val="ListParagraph"/>
        <w:numPr>
          <w:ilvl w:val="0"/>
          <w:numId w:val="6"/>
        </w:numPr>
        <w:spacing w:after="60"/>
      </w:pPr>
      <w:r>
        <w:t xml:space="preserve">A </w:t>
      </w:r>
      <w:hyperlink r:id="rId12" w:history="1">
        <w:r w:rsidRPr="006A2118">
          <w:rPr>
            <w:rStyle w:val="Hyperlink"/>
            <w:b/>
            <w:bCs/>
          </w:rPr>
          <w:t>s</w:t>
        </w:r>
        <w:r w:rsidR="00C259F6" w:rsidRPr="006A2118">
          <w:rPr>
            <w:rStyle w:val="Hyperlink"/>
            <w:b/>
            <w:bCs/>
          </w:rPr>
          <w:t>ocial media toolkit</w:t>
        </w:r>
      </w:hyperlink>
      <w:r w:rsidR="00AE1A7F">
        <w:t xml:space="preserve"> with sample posts and graphics for Facebook and Instagram.</w:t>
      </w:r>
    </w:p>
    <w:p w14:paraId="3F44E660" w14:textId="77777777" w:rsidR="009827A9" w:rsidRDefault="004853BC" w:rsidP="009827A9">
      <w:pPr>
        <w:pStyle w:val="ListParagraph"/>
        <w:numPr>
          <w:ilvl w:val="0"/>
          <w:numId w:val="6"/>
        </w:numPr>
        <w:spacing w:after="120"/>
      </w:pPr>
      <w:hyperlink r:id="rId13" w:history="1">
        <w:r w:rsidRPr="009827A9">
          <w:rPr>
            <w:rStyle w:val="Hyperlink"/>
            <w:b/>
            <w:bCs/>
          </w:rPr>
          <w:t>Educational print materials</w:t>
        </w:r>
      </w:hyperlink>
      <w:r>
        <w:t xml:space="preserve"> available through the Cover Missouri ShareFile</w:t>
      </w:r>
      <w:r w:rsidR="00F904E0">
        <w:t>.</w:t>
      </w:r>
    </w:p>
    <w:p w14:paraId="79B5016C" w14:textId="453B9EBF" w:rsidR="004853BC" w:rsidRPr="004853BC" w:rsidRDefault="00277D58" w:rsidP="009827A9">
      <w:pPr>
        <w:pStyle w:val="ListParagraph"/>
        <w:numPr>
          <w:ilvl w:val="0"/>
          <w:numId w:val="6"/>
        </w:numPr>
        <w:spacing w:after="120"/>
      </w:pPr>
      <w:r>
        <w:t xml:space="preserve">A </w:t>
      </w:r>
      <w:hyperlink r:id="rId14" w:history="1">
        <w:r w:rsidRPr="00EE562D">
          <w:rPr>
            <w:rStyle w:val="Hyperlink"/>
            <w:b/>
            <w:bCs/>
          </w:rPr>
          <w:t>customizable event flyer</w:t>
        </w:r>
      </w:hyperlink>
      <w:r w:rsidR="004853BC" w:rsidRPr="004853BC">
        <w:t xml:space="preserve"> to </w:t>
      </w:r>
      <w:r w:rsidR="00291B72">
        <w:t>promote enrollment in Medicaid</w:t>
      </w:r>
      <w:r w:rsidR="00F904E0">
        <w:t xml:space="preserve"> and local help.</w:t>
      </w:r>
      <w:r>
        <w:t xml:space="preserve"> This flyer is available in 13 languages</w:t>
      </w:r>
      <w:r w:rsidR="00486051">
        <w:t>.</w:t>
      </w:r>
    </w:p>
    <w:p w14:paraId="4E596476" w14:textId="01028570" w:rsidR="007871B9" w:rsidRDefault="007871B9" w:rsidP="007871B9"/>
    <w:p w14:paraId="3B56CFB9" w14:textId="76E3AEE8" w:rsidR="007871B9" w:rsidRPr="007871B9" w:rsidRDefault="007871B9" w:rsidP="007871B9">
      <w:pPr>
        <w:pStyle w:val="Heading2"/>
      </w:pPr>
      <w:r>
        <w:t>Sample outreach email</w:t>
      </w:r>
      <w:r w:rsidR="00BF0795">
        <w:t>s</w:t>
      </w:r>
    </w:p>
    <w:p w14:paraId="657BACE7" w14:textId="04639F33" w:rsidR="00A85FE0" w:rsidRDefault="00A85FE0" w:rsidP="007871B9">
      <w:pPr>
        <w:rPr>
          <w:i/>
          <w:iCs/>
        </w:rPr>
      </w:pPr>
      <w:r>
        <w:rPr>
          <w:i/>
          <w:iCs/>
        </w:rPr>
        <w:t xml:space="preserve">Use or adapt this email language to get in touch with leaders in your community. Use the language </w:t>
      </w:r>
      <w:r w:rsidR="004E7A71">
        <w:rPr>
          <w:i/>
          <w:iCs/>
        </w:rPr>
        <w:t>farther</w:t>
      </w:r>
      <w:r>
        <w:rPr>
          <w:i/>
          <w:iCs/>
        </w:rPr>
        <w:t xml:space="preserve"> down in this guide to include relevant information </w:t>
      </w:r>
      <w:r w:rsidR="00F904E0">
        <w:rPr>
          <w:i/>
          <w:iCs/>
        </w:rPr>
        <w:t xml:space="preserve">for each sector in your email. </w:t>
      </w:r>
    </w:p>
    <w:p w14:paraId="6855EE0E" w14:textId="77777777" w:rsidR="00A85FE0" w:rsidRDefault="00A85FE0" w:rsidP="007871B9">
      <w:pPr>
        <w:rPr>
          <w:i/>
          <w:iCs/>
        </w:rPr>
      </w:pPr>
    </w:p>
    <w:p w14:paraId="1DF148AD" w14:textId="19FF3233" w:rsidR="00BF0795" w:rsidRPr="00A85FE0" w:rsidRDefault="00BF0795" w:rsidP="007871B9">
      <w:pPr>
        <w:rPr>
          <w:i/>
          <w:iCs/>
        </w:rPr>
      </w:pPr>
      <w:r>
        <w:rPr>
          <w:i/>
          <w:iCs/>
        </w:rPr>
        <w:t>Option 1</w:t>
      </w:r>
    </w:p>
    <w:p w14:paraId="13E6ED96" w14:textId="337A6A65" w:rsidR="006A2118" w:rsidRDefault="007871B9" w:rsidP="00A85FE0">
      <w:pPr>
        <w:ind w:left="720"/>
      </w:pPr>
      <w:r>
        <w:t xml:space="preserve">Subject: Helping our community </w:t>
      </w:r>
      <w:r w:rsidR="00CC5F87">
        <w:t>get health insurance through</w:t>
      </w:r>
      <w:r w:rsidR="00C22E5E">
        <w:t xml:space="preserve"> Medicaid</w:t>
      </w:r>
    </w:p>
    <w:p w14:paraId="59C4BCAD" w14:textId="05C4780A" w:rsidR="007871B9" w:rsidRDefault="00863241" w:rsidP="00A85FE0">
      <w:pPr>
        <w:ind w:left="720"/>
      </w:pPr>
      <w:r>
        <w:t xml:space="preserve">Did you know? Missourians from all </w:t>
      </w:r>
      <w:r w:rsidR="00DC5A17">
        <w:t>walks of life</w:t>
      </w:r>
      <w:r>
        <w:t xml:space="preserve"> are eligible for health insurance through Missouri Medicaid, or MO HealthNet. Medicaid provides vital health care to kids and adults, workers and students, caregivers and those in need of care, and more.</w:t>
      </w:r>
    </w:p>
    <w:p w14:paraId="2D7860D6" w14:textId="0CFD1CF6" w:rsidR="00A85FE0" w:rsidRPr="00A85FE0" w:rsidRDefault="00A85FE0" w:rsidP="00A85FE0">
      <w:pPr>
        <w:ind w:left="720"/>
      </w:pPr>
      <w:r w:rsidRPr="00A85FE0">
        <w:t>[</w:t>
      </w:r>
      <w:r w:rsidRPr="00A85FE0">
        <w:rPr>
          <w:shd w:val="clear" w:color="auto" w:fill="FFF5B1" w:themeFill="accent3" w:themeFillTint="99"/>
        </w:rPr>
        <w:t>Insert relevant key points from this document; see below for language by sector.</w:t>
      </w:r>
      <w:r w:rsidRPr="00A85FE0">
        <w:t>]</w:t>
      </w:r>
    </w:p>
    <w:p w14:paraId="20968741" w14:textId="5D0384CB" w:rsidR="007871B9" w:rsidRDefault="00A85FE0" w:rsidP="00A85FE0">
      <w:pPr>
        <w:ind w:left="720"/>
      </w:pPr>
      <w:r>
        <w:t>B</w:t>
      </w:r>
      <w:r w:rsidRPr="00A85FE0">
        <w:t>ecause you are a trusted voice in this community, I hope you will</w:t>
      </w:r>
      <w:r>
        <w:t xml:space="preserve"> consider the best way to spread the word about Medicaid. Missouri Foundation for Health has prepared easy-to-use resources, including a message guide, social media, and flyers. Check them out here: </w:t>
      </w:r>
      <w:hyperlink r:id="rId15" w:history="1">
        <w:r w:rsidR="002063DF" w:rsidRPr="00FD680A">
          <w:rPr>
            <w:rStyle w:val="Hyperlink"/>
          </w:rPr>
          <w:t>https://mffh.org/</w:t>
        </w:r>
        <w:r w:rsidR="002063DF" w:rsidRPr="00FD680A">
          <w:rPr>
            <w:rStyle w:val="Hyperlink"/>
          </w:rPr>
          <w:t>M</w:t>
        </w:r>
        <w:r w:rsidR="002063DF" w:rsidRPr="00FD680A">
          <w:rPr>
            <w:rStyle w:val="Hyperlink"/>
          </w:rPr>
          <w:t>edicaid</w:t>
        </w:r>
        <w:r w:rsidR="002063DF" w:rsidRPr="00FD680A">
          <w:rPr>
            <w:rStyle w:val="Hyperlink"/>
          </w:rPr>
          <w:t>R</w:t>
        </w:r>
        <w:r w:rsidR="002063DF" w:rsidRPr="00FD680A">
          <w:rPr>
            <w:rStyle w:val="Hyperlink"/>
          </w:rPr>
          <w:t>esources</w:t>
        </w:r>
      </w:hyperlink>
      <w:r w:rsidR="00BE41E8">
        <w:t xml:space="preserve"> </w:t>
      </w:r>
      <w:r w:rsidR="00DC5A17">
        <w:t>.</w:t>
      </w:r>
      <w:r>
        <w:t xml:space="preserve"> </w:t>
      </w:r>
    </w:p>
    <w:p w14:paraId="7D0E400C" w14:textId="135C401B" w:rsidR="00A85FE0" w:rsidRDefault="00A85FE0" w:rsidP="00A85FE0">
      <w:pPr>
        <w:ind w:left="720"/>
      </w:pPr>
      <w:r>
        <w:t xml:space="preserve">Let me know if you have any questions or if you want to discuss how we can get more people access to the health care they need. </w:t>
      </w:r>
    </w:p>
    <w:p w14:paraId="74CF5219" w14:textId="77777777" w:rsidR="00BF0795" w:rsidRDefault="00BF0795" w:rsidP="00A85FE0">
      <w:pPr>
        <w:ind w:left="720"/>
      </w:pPr>
    </w:p>
    <w:p w14:paraId="3B55CBAD" w14:textId="56F9E937" w:rsidR="00BF0795" w:rsidRDefault="00BF0795" w:rsidP="00BF0795">
      <w:pPr>
        <w:rPr>
          <w:i/>
          <w:iCs/>
        </w:rPr>
      </w:pPr>
      <w:r w:rsidRPr="00933E6E">
        <w:rPr>
          <w:i/>
          <w:iCs/>
        </w:rPr>
        <w:t>Option 2</w:t>
      </w:r>
    </w:p>
    <w:p w14:paraId="578C6A42" w14:textId="1323A5B6" w:rsidR="00BF0795" w:rsidRPr="00933E6E" w:rsidRDefault="00BF0795" w:rsidP="00BF0795">
      <w:r>
        <w:rPr>
          <w:i/>
          <w:iCs/>
        </w:rPr>
        <w:tab/>
      </w:r>
      <w:r w:rsidRPr="00933E6E">
        <w:t>Subject: Missouri Medicaid is here for you</w:t>
      </w:r>
    </w:p>
    <w:p w14:paraId="49F35340" w14:textId="724A44ED" w:rsidR="00BF0795" w:rsidRPr="00933E6E" w:rsidRDefault="00BF0795" w:rsidP="00BF0795">
      <w:pPr>
        <w:ind w:left="720"/>
      </w:pPr>
      <w:r w:rsidRPr="00933E6E">
        <w:t xml:space="preserve">During </w:t>
      </w:r>
      <w:r w:rsidR="003B66FB" w:rsidRPr="00933E6E">
        <w:t>challenging</w:t>
      </w:r>
      <w:r w:rsidRPr="00933E6E">
        <w:t xml:space="preserve"> times, it is </w:t>
      </w:r>
      <w:r w:rsidR="00317E44">
        <w:t xml:space="preserve">more </w:t>
      </w:r>
      <w:r w:rsidRPr="00933E6E">
        <w:t xml:space="preserve">important </w:t>
      </w:r>
      <w:r w:rsidR="00317E44">
        <w:t xml:space="preserve">than ever </w:t>
      </w:r>
      <w:r w:rsidRPr="00933E6E">
        <w:t xml:space="preserve">that Missourians get the care they need to </w:t>
      </w:r>
      <w:r w:rsidR="00CA0FE9">
        <w:t>look after</w:t>
      </w:r>
      <w:r w:rsidRPr="00933E6E">
        <w:t xml:space="preserve"> themselves and their families. Many Missourians are eligible for health insurance through Missouri Medicaid, or MO HealthNet. Adults and children, workers and students, caregivers and those in need of care, can get access to </w:t>
      </w:r>
      <w:r w:rsidR="003B66FB" w:rsidRPr="00933E6E">
        <w:t>mental health care, preventive services, prescription medications, and more</w:t>
      </w:r>
      <w:r w:rsidRPr="00933E6E">
        <w:t xml:space="preserve">. </w:t>
      </w:r>
    </w:p>
    <w:p w14:paraId="748236C2" w14:textId="77777777" w:rsidR="00BF0795" w:rsidRPr="003B66FB" w:rsidRDefault="00BF0795" w:rsidP="00BF0795">
      <w:pPr>
        <w:ind w:left="720"/>
      </w:pPr>
      <w:r w:rsidRPr="003B66FB">
        <w:t>[</w:t>
      </w:r>
      <w:r w:rsidRPr="003B66FB">
        <w:rPr>
          <w:shd w:val="clear" w:color="auto" w:fill="FFF5B1" w:themeFill="accent3" w:themeFillTint="99"/>
        </w:rPr>
        <w:t>Insert relevant key points from this document; see below for language by sector.</w:t>
      </w:r>
      <w:r w:rsidRPr="003B66FB">
        <w:t>]</w:t>
      </w:r>
    </w:p>
    <w:p w14:paraId="427BAD75" w14:textId="0548B07B" w:rsidR="00BF0795" w:rsidRPr="003B66FB" w:rsidRDefault="00BF0795" w:rsidP="00BF0795">
      <w:pPr>
        <w:ind w:left="720"/>
      </w:pPr>
      <w:r w:rsidRPr="003B66FB">
        <w:t xml:space="preserve">Because you are a trusted voice in this community, I hope you will consider the best way to spread the word about Medicaid. Missouri Foundation for Health has prepared easy-to-use resources, including a message guide, social media, and flyers. Check them out here: </w:t>
      </w:r>
      <w:hyperlink r:id="rId16" w:history="1">
        <w:r w:rsidR="002063DF" w:rsidRPr="00FD680A">
          <w:rPr>
            <w:rStyle w:val="Hyperlink"/>
          </w:rPr>
          <w:t>https://mffh.org/</w:t>
        </w:r>
        <w:r w:rsidR="002063DF" w:rsidRPr="00FD680A">
          <w:rPr>
            <w:rStyle w:val="Hyperlink"/>
          </w:rPr>
          <w:t>M</w:t>
        </w:r>
        <w:r w:rsidR="002063DF" w:rsidRPr="00FD680A">
          <w:rPr>
            <w:rStyle w:val="Hyperlink"/>
          </w:rPr>
          <w:t>edicaid</w:t>
        </w:r>
        <w:r w:rsidR="002063DF" w:rsidRPr="00FD680A">
          <w:rPr>
            <w:rStyle w:val="Hyperlink"/>
          </w:rPr>
          <w:t>R</w:t>
        </w:r>
        <w:r w:rsidR="002063DF" w:rsidRPr="00FD680A">
          <w:rPr>
            <w:rStyle w:val="Hyperlink"/>
          </w:rPr>
          <w:t>esources</w:t>
        </w:r>
      </w:hyperlink>
      <w:r w:rsidR="00BE41E8">
        <w:t xml:space="preserve"> </w:t>
      </w:r>
      <w:r w:rsidRPr="003B66FB">
        <w:t xml:space="preserve">. </w:t>
      </w:r>
    </w:p>
    <w:p w14:paraId="1DBA3A72" w14:textId="77777777" w:rsidR="00BF0795" w:rsidRPr="003B66FB" w:rsidRDefault="00BF0795" w:rsidP="00BF0795">
      <w:pPr>
        <w:ind w:left="720"/>
      </w:pPr>
      <w:r w:rsidRPr="003B66FB">
        <w:t xml:space="preserve">Let me know if you have any questions or if you want to discuss how we can get more people access to the health care they need. </w:t>
      </w:r>
    </w:p>
    <w:p w14:paraId="7D1B5914" w14:textId="77777777" w:rsidR="00BF0795" w:rsidRPr="00933E6E" w:rsidRDefault="00BF0795" w:rsidP="00BF0795">
      <w:pPr>
        <w:ind w:left="720"/>
        <w:rPr>
          <w:i/>
          <w:iCs/>
        </w:rPr>
      </w:pPr>
    </w:p>
    <w:p w14:paraId="669F92BF" w14:textId="3F61542C" w:rsidR="00821406" w:rsidRPr="007871B9" w:rsidRDefault="00821406" w:rsidP="007871B9">
      <w:pPr>
        <w:pStyle w:val="Heading2"/>
      </w:pPr>
      <w:r w:rsidRPr="007871B9">
        <w:lastRenderedPageBreak/>
        <w:t>Sectors for outreach</w:t>
      </w:r>
    </w:p>
    <w:p w14:paraId="4C55CF46" w14:textId="04CB7CDC" w:rsidR="006C51A9" w:rsidRDefault="00821406" w:rsidP="006A2118">
      <w:pPr>
        <w:spacing w:after="0"/>
      </w:pPr>
      <w:r>
        <w:t>The leaders in these s</w:t>
      </w:r>
      <w:r w:rsidR="00924418">
        <w:t>ectors are likely to have connections with people who are eligible for M</w:t>
      </w:r>
      <w:r>
        <w:t>issouri Medicaid (MO HealthNet)</w:t>
      </w:r>
      <w:r w:rsidR="006C51A9">
        <w:t>. Click to go to the sector you are interested in:</w:t>
      </w:r>
    </w:p>
    <w:p w14:paraId="03D2062A" w14:textId="77777777" w:rsidR="006C51A9" w:rsidRDefault="006C51A9" w:rsidP="006A2118"/>
    <w:p w14:paraId="12FD7F1C" w14:textId="3E70AE0D" w:rsidR="006A2118" w:rsidRDefault="006A2118" w:rsidP="006A2118">
      <w:pPr>
        <w:sectPr w:rsidR="006A2118" w:rsidSect="009827A9">
          <w:footerReference w:type="default" r:id="rId17"/>
          <w:type w:val="continuous"/>
          <w:pgSz w:w="12240" w:h="15840"/>
          <w:pgMar w:top="1008" w:right="1008" w:bottom="1008" w:left="1008" w:header="720" w:footer="630" w:gutter="0"/>
          <w:cols w:space="720"/>
          <w:docGrid w:linePitch="360"/>
        </w:sectPr>
      </w:pPr>
    </w:p>
    <w:p w14:paraId="2201FE03" w14:textId="77777777" w:rsidR="006C51A9" w:rsidRDefault="006C51A9" w:rsidP="006A2118">
      <w:pPr>
        <w:pStyle w:val="ListParagraph"/>
        <w:numPr>
          <w:ilvl w:val="0"/>
          <w:numId w:val="7"/>
        </w:numPr>
        <w:spacing w:afterLines="60" w:after="144"/>
      </w:pPr>
      <w:hyperlink w:anchor="_Education_(Pre-K_–" w:history="1">
        <w:r w:rsidRPr="002D56EF">
          <w:rPr>
            <w:rStyle w:val="Hyperlink"/>
          </w:rPr>
          <w:t>Education (Pre-K – 12)</w:t>
        </w:r>
      </w:hyperlink>
    </w:p>
    <w:p w14:paraId="417A6C57" w14:textId="32BCD601" w:rsidR="006C51A9" w:rsidRDefault="006C51A9" w:rsidP="006A2118">
      <w:pPr>
        <w:pStyle w:val="ListParagraph"/>
        <w:numPr>
          <w:ilvl w:val="0"/>
          <w:numId w:val="7"/>
        </w:numPr>
        <w:spacing w:afterLines="60" w:after="144"/>
      </w:pPr>
      <w:hyperlink w:anchor="_Higher_Education" w:history="1">
        <w:r w:rsidRPr="002D56EF">
          <w:rPr>
            <w:rStyle w:val="Hyperlink"/>
          </w:rPr>
          <w:t xml:space="preserve">Higher </w:t>
        </w:r>
        <w:r w:rsidR="00C13F7B">
          <w:rPr>
            <w:rStyle w:val="Hyperlink"/>
          </w:rPr>
          <w:t>e</w:t>
        </w:r>
        <w:r w:rsidRPr="002D56EF">
          <w:rPr>
            <w:rStyle w:val="Hyperlink"/>
          </w:rPr>
          <w:t>ducation</w:t>
        </w:r>
      </w:hyperlink>
    </w:p>
    <w:p w14:paraId="109B28BD" w14:textId="43FC05FF" w:rsidR="006C51A9" w:rsidRDefault="006C51A9" w:rsidP="006A2118">
      <w:pPr>
        <w:pStyle w:val="ListParagraph"/>
        <w:numPr>
          <w:ilvl w:val="0"/>
          <w:numId w:val="7"/>
        </w:numPr>
        <w:spacing w:afterLines="60" w:after="144"/>
      </w:pPr>
      <w:hyperlink w:anchor="_Justice_Involved_Organizations" w:history="1">
        <w:r w:rsidRPr="002D56EF">
          <w:rPr>
            <w:rStyle w:val="Hyperlink"/>
          </w:rPr>
          <w:t xml:space="preserve">Justice </w:t>
        </w:r>
        <w:r w:rsidR="00C13F7B">
          <w:rPr>
            <w:rStyle w:val="Hyperlink"/>
          </w:rPr>
          <w:t>i</w:t>
        </w:r>
        <w:r w:rsidRPr="002D56EF">
          <w:rPr>
            <w:rStyle w:val="Hyperlink"/>
          </w:rPr>
          <w:t xml:space="preserve">nvolved </w:t>
        </w:r>
        <w:r w:rsidR="00C13F7B">
          <w:rPr>
            <w:rStyle w:val="Hyperlink"/>
          </w:rPr>
          <w:t>o</w:t>
        </w:r>
        <w:r w:rsidRPr="002D56EF">
          <w:rPr>
            <w:rStyle w:val="Hyperlink"/>
          </w:rPr>
          <w:t>rganizations</w:t>
        </w:r>
      </w:hyperlink>
    </w:p>
    <w:p w14:paraId="2B769A0D" w14:textId="3F09BB0F" w:rsidR="006C51A9" w:rsidRDefault="006C51A9" w:rsidP="006A2118">
      <w:pPr>
        <w:pStyle w:val="ListParagraph"/>
        <w:numPr>
          <w:ilvl w:val="0"/>
          <w:numId w:val="7"/>
        </w:numPr>
        <w:spacing w:afterLines="60" w:after="144"/>
      </w:pPr>
      <w:hyperlink w:anchor="_Employers/Small_Businesses" w:history="1">
        <w:r w:rsidRPr="002D56EF">
          <w:rPr>
            <w:rStyle w:val="Hyperlink"/>
          </w:rPr>
          <w:t>Employers</w:t>
        </w:r>
        <w:r w:rsidR="00C13F7B">
          <w:rPr>
            <w:rStyle w:val="Hyperlink"/>
          </w:rPr>
          <w:t xml:space="preserve"> and s</w:t>
        </w:r>
        <w:r w:rsidRPr="002D56EF">
          <w:rPr>
            <w:rStyle w:val="Hyperlink"/>
          </w:rPr>
          <w:t xml:space="preserve">mall </w:t>
        </w:r>
        <w:r w:rsidR="00C13F7B">
          <w:rPr>
            <w:rStyle w:val="Hyperlink"/>
          </w:rPr>
          <w:t>b</w:t>
        </w:r>
        <w:r w:rsidRPr="002D56EF">
          <w:rPr>
            <w:rStyle w:val="Hyperlink"/>
          </w:rPr>
          <w:t>usinesses</w:t>
        </w:r>
      </w:hyperlink>
    </w:p>
    <w:p w14:paraId="0000B1D4" w14:textId="735A000B" w:rsidR="006C51A9" w:rsidRDefault="006C51A9" w:rsidP="006A2118">
      <w:pPr>
        <w:pStyle w:val="ListParagraph"/>
        <w:numPr>
          <w:ilvl w:val="0"/>
          <w:numId w:val="7"/>
        </w:numPr>
        <w:spacing w:afterLines="60" w:after="144"/>
      </w:pPr>
      <w:hyperlink w:anchor="_Immigrant_Community" w:history="1">
        <w:r w:rsidRPr="002D56EF">
          <w:rPr>
            <w:rStyle w:val="Hyperlink"/>
          </w:rPr>
          <w:t xml:space="preserve">Immigrant </w:t>
        </w:r>
        <w:r w:rsidR="00C13F7B">
          <w:rPr>
            <w:rStyle w:val="Hyperlink"/>
          </w:rPr>
          <w:t>c</w:t>
        </w:r>
        <w:r w:rsidRPr="002D56EF">
          <w:rPr>
            <w:rStyle w:val="Hyperlink"/>
          </w:rPr>
          <w:t>ommunity</w:t>
        </w:r>
      </w:hyperlink>
    </w:p>
    <w:p w14:paraId="35B2C1F8" w14:textId="05758D8D" w:rsidR="006C51A9" w:rsidRDefault="006C51A9" w:rsidP="006A2118">
      <w:pPr>
        <w:pStyle w:val="ListParagraph"/>
        <w:numPr>
          <w:ilvl w:val="0"/>
          <w:numId w:val="7"/>
        </w:numPr>
        <w:spacing w:afterLines="60" w:after="144"/>
      </w:pPr>
      <w:hyperlink w:anchor="_LGBTQIA+_community_leaders" w:history="1">
        <w:r w:rsidRPr="002D56EF">
          <w:rPr>
            <w:rStyle w:val="Hyperlink"/>
          </w:rPr>
          <w:t>LGBTQIA+</w:t>
        </w:r>
      </w:hyperlink>
    </w:p>
    <w:p w14:paraId="25C82A87" w14:textId="1E983101" w:rsidR="006C51A9" w:rsidRPr="007D4FBE" w:rsidRDefault="006C51A9" w:rsidP="006A2118">
      <w:pPr>
        <w:pStyle w:val="ListParagraph"/>
        <w:numPr>
          <w:ilvl w:val="0"/>
          <w:numId w:val="7"/>
        </w:numPr>
        <w:spacing w:afterLines="60" w:after="144"/>
        <w:rPr>
          <w:color w:val="F28123" w:themeColor="accent5"/>
        </w:rPr>
      </w:pPr>
      <w:hyperlink w:anchor="_Veterans_and_Military" w:history="1">
        <w:r w:rsidRPr="007D4FBE">
          <w:rPr>
            <w:rStyle w:val="Hyperlink"/>
            <w:color w:val="F28123" w:themeColor="accent5"/>
          </w:rPr>
          <w:t xml:space="preserve">Veterans and </w:t>
        </w:r>
        <w:r w:rsidR="00C13F7B">
          <w:rPr>
            <w:rStyle w:val="Hyperlink"/>
            <w:color w:val="F28123" w:themeColor="accent5"/>
          </w:rPr>
          <w:t>m</w:t>
        </w:r>
        <w:r w:rsidRPr="007D4FBE">
          <w:rPr>
            <w:rStyle w:val="Hyperlink"/>
            <w:color w:val="F28123" w:themeColor="accent5"/>
          </w:rPr>
          <w:t xml:space="preserve">ilitary </w:t>
        </w:r>
        <w:r w:rsidR="00C13F7B">
          <w:rPr>
            <w:rStyle w:val="Hyperlink"/>
            <w:color w:val="F28123" w:themeColor="accent5"/>
          </w:rPr>
          <w:t>f</w:t>
        </w:r>
        <w:r w:rsidRPr="007D4FBE">
          <w:rPr>
            <w:rStyle w:val="Hyperlink"/>
            <w:color w:val="F28123" w:themeColor="accent5"/>
          </w:rPr>
          <w:t>amilies</w:t>
        </w:r>
      </w:hyperlink>
    </w:p>
    <w:p w14:paraId="0B143FBC" w14:textId="4B4E4E86" w:rsidR="006C51A9" w:rsidRDefault="006C51A9" w:rsidP="006A2118">
      <w:pPr>
        <w:pStyle w:val="ListParagraph"/>
        <w:numPr>
          <w:ilvl w:val="0"/>
          <w:numId w:val="7"/>
        </w:numPr>
        <w:spacing w:afterLines="60" w:after="144"/>
      </w:pPr>
      <w:hyperlink w:anchor="_Community_and_Social" w:history="1">
        <w:r w:rsidRPr="002D56EF">
          <w:rPr>
            <w:rStyle w:val="Hyperlink"/>
          </w:rPr>
          <w:t xml:space="preserve">Community and </w:t>
        </w:r>
        <w:r w:rsidR="00C13F7B">
          <w:rPr>
            <w:rStyle w:val="Hyperlink"/>
          </w:rPr>
          <w:t>s</w:t>
        </w:r>
        <w:r w:rsidRPr="002D56EF">
          <w:rPr>
            <w:rStyle w:val="Hyperlink"/>
          </w:rPr>
          <w:t xml:space="preserve">ocial </w:t>
        </w:r>
        <w:r w:rsidR="00C13F7B">
          <w:rPr>
            <w:rStyle w:val="Hyperlink"/>
          </w:rPr>
          <w:t>s</w:t>
        </w:r>
        <w:r w:rsidRPr="002D56EF">
          <w:rPr>
            <w:rStyle w:val="Hyperlink"/>
          </w:rPr>
          <w:t>ervices</w:t>
        </w:r>
      </w:hyperlink>
    </w:p>
    <w:p w14:paraId="22DDB5BD" w14:textId="79E1667B" w:rsidR="006C51A9" w:rsidRDefault="006C51A9" w:rsidP="006A2118">
      <w:pPr>
        <w:pStyle w:val="ListParagraph"/>
        <w:numPr>
          <w:ilvl w:val="0"/>
          <w:numId w:val="7"/>
        </w:numPr>
        <w:spacing w:afterLines="60" w:after="144"/>
      </w:pPr>
      <w:hyperlink w:anchor="_Health_Care_Professionals" w:history="1">
        <w:r w:rsidRPr="002D56EF">
          <w:rPr>
            <w:rStyle w:val="Hyperlink"/>
          </w:rPr>
          <w:t xml:space="preserve">Health </w:t>
        </w:r>
        <w:r w:rsidR="00C13F7B">
          <w:rPr>
            <w:rStyle w:val="Hyperlink"/>
          </w:rPr>
          <w:t>c</w:t>
        </w:r>
        <w:r w:rsidRPr="002D56EF">
          <w:rPr>
            <w:rStyle w:val="Hyperlink"/>
          </w:rPr>
          <w:t xml:space="preserve">are </w:t>
        </w:r>
        <w:r w:rsidR="00C13F7B">
          <w:rPr>
            <w:rStyle w:val="Hyperlink"/>
          </w:rPr>
          <w:t>p</w:t>
        </w:r>
        <w:r w:rsidRPr="002D56EF">
          <w:rPr>
            <w:rStyle w:val="Hyperlink"/>
          </w:rPr>
          <w:t>rofessionals</w:t>
        </w:r>
      </w:hyperlink>
    </w:p>
    <w:p w14:paraId="2E91CE1B" w14:textId="77777777" w:rsidR="006C51A9" w:rsidRDefault="006C51A9" w:rsidP="006A2118">
      <w:pPr>
        <w:pStyle w:val="ListParagraph"/>
        <w:numPr>
          <w:ilvl w:val="0"/>
          <w:numId w:val="7"/>
        </w:numPr>
        <w:spacing w:afterLines="60" w:after="144"/>
      </w:pPr>
      <w:hyperlink w:anchor="_Faith" w:history="1">
        <w:r w:rsidRPr="002D56EF">
          <w:rPr>
            <w:rStyle w:val="Hyperlink"/>
          </w:rPr>
          <w:t>Faith</w:t>
        </w:r>
      </w:hyperlink>
    </w:p>
    <w:p w14:paraId="37E49E72" w14:textId="77777777" w:rsidR="00A85FE0" w:rsidRPr="00A85FE0" w:rsidRDefault="006C51A9" w:rsidP="00A85FE0">
      <w:pPr>
        <w:pStyle w:val="ListParagraph"/>
        <w:numPr>
          <w:ilvl w:val="0"/>
          <w:numId w:val="7"/>
        </w:numPr>
        <w:rPr>
          <w:rStyle w:val="Hyperlink"/>
          <w:color w:val="auto"/>
          <w:u w:val="none"/>
        </w:rPr>
      </w:pPr>
      <w:hyperlink w:anchor="_Neighborhood_Groups" w:history="1">
        <w:r w:rsidRPr="002D56EF">
          <w:rPr>
            <w:rStyle w:val="Hyperlink"/>
          </w:rPr>
          <w:t xml:space="preserve">Neighborhood </w:t>
        </w:r>
        <w:r w:rsidR="00C13F7B">
          <w:rPr>
            <w:rStyle w:val="Hyperlink"/>
          </w:rPr>
          <w:t>g</w:t>
        </w:r>
        <w:r w:rsidRPr="002D56EF">
          <w:rPr>
            <w:rStyle w:val="Hyperlink"/>
          </w:rPr>
          <w:t>roups</w:t>
        </w:r>
      </w:hyperlink>
      <w:bookmarkStart w:id="0" w:name="_Education_(Pre-K_–"/>
      <w:bookmarkEnd w:id="0"/>
    </w:p>
    <w:p w14:paraId="11526678" w14:textId="77777777" w:rsidR="00A85FE0" w:rsidRDefault="00A85FE0" w:rsidP="00A85FE0"/>
    <w:p w14:paraId="12050F93" w14:textId="77777777" w:rsidR="00567EA0" w:rsidRPr="00A32100" w:rsidRDefault="00A32100">
      <w:pPr>
        <w:pStyle w:val="Heading1"/>
        <w:pBdr>
          <w:bottom w:val="single" w:sz="6" w:space="1" w:color="auto"/>
        </w:pBdr>
      </w:pPr>
      <w:r w:rsidRPr="00A32100">
        <w:t xml:space="preserve">Education </w:t>
      </w:r>
      <w:r w:rsidR="000C0601">
        <w:t>(</w:t>
      </w:r>
      <w:r w:rsidRPr="00A32100">
        <w:t>Pre-K – 12</w:t>
      </w:r>
      <w:r w:rsidR="000C0601">
        <w:t>)</w:t>
      </w:r>
      <w:r w:rsidR="0073301D">
        <w:t xml:space="preserve"> leaders</w:t>
      </w:r>
    </w:p>
    <w:p w14:paraId="1B99A4FF" w14:textId="2D823B05" w:rsidR="00A32100" w:rsidRDefault="0073301D">
      <w:r>
        <w:rPr>
          <w:b/>
          <w:bCs/>
        </w:rPr>
        <w:t>Their a</w:t>
      </w:r>
      <w:r w:rsidR="00A32100" w:rsidRPr="00175262">
        <w:rPr>
          <w:b/>
          <w:bCs/>
        </w:rPr>
        <w:t>udience</w:t>
      </w:r>
      <w:r w:rsidR="00A32100">
        <w:t xml:space="preserve">: </w:t>
      </w:r>
      <w:r w:rsidR="00175262">
        <w:t>p</w:t>
      </w:r>
      <w:r w:rsidR="00A32100">
        <w:t>arents</w:t>
      </w:r>
      <w:r w:rsidR="00C13F7B">
        <w:t xml:space="preserve"> and</w:t>
      </w:r>
      <w:r w:rsidR="00175262">
        <w:t xml:space="preserve"> staff</w:t>
      </w:r>
      <w:r w:rsidR="00C13F7B">
        <w:t xml:space="preserve">, </w:t>
      </w:r>
      <w:r w:rsidR="00821406">
        <w:t>such as</w:t>
      </w:r>
      <w:r w:rsidR="00175262">
        <w:t xml:space="preserve"> </w:t>
      </w:r>
      <w:r w:rsidR="001F07C6">
        <w:t xml:space="preserve">workers at </w:t>
      </w:r>
      <w:r w:rsidR="00FE5C19">
        <w:t>child</w:t>
      </w:r>
      <w:r w:rsidR="00DC5A17">
        <w:t xml:space="preserve"> </w:t>
      </w:r>
      <w:r w:rsidR="00FE5C19">
        <w:t>care</w:t>
      </w:r>
      <w:r w:rsidR="00175262">
        <w:t xml:space="preserve"> centers</w:t>
      </w:r>
    </w:p>
    <w:p w14:paraId="00A5AAD9" w14:textId="32C15F75" w:rsidR="00175262" w:rsidRDefault="00175262" w:rsidP="006A2118">
      <w:pPr>
        <w:spacing w:after="0"/>
      </w:pPr>
      <w:r w:rsidRPr="00175262">
        <w:rPr>
          <w:b/>
          <w:bCs/>
        </w:rPr>
        <w:t xml:space="preserve">Types of </w:t>
      </w:r>
      <w:r w:rsidR="00821406">
        <w:rPr>
          <w:b/>
          <w:bCs/>
        </w:rPr>
        <w:t>o</w:t>
      </w:r>
      <w:r w:rsidRPr="00175262">
        <w:rPr>
          <w:b/>
          <w:bCs/>
        </w:rPr>
        <w:t>rganizations</w:t>
      </w:r>
      <w:r>
        <w:t xml:space="preserve">: </w:t>
      </w:r>
    </w:p>
    <w:p w14:paraId="2C4B57B0" w14:textId="3F77DC94" w:rsidR="00175262" w:rsidRPr="001F07C6" w:rsidRDefault="009B4BC3" w:rsidP="006A2118">
      <w:pPr>
        <w:pStyle w:val="ListParagraph"/>
        <w:spacing w:after="60"/>
      </w:pPr>
      <w:r>
        <w:t xml:space="preserve">K-12 </w:t>
      </w:r>
      <w:r w:rsidR="00821406">
        <w:t>s</w:t>
      </w:r>
      <w:r>
        <w:t>chool</w:t>
      </w:r>
      <w:r w:rsidR="003B128D">
        <w:t>s</w:t>
      </w:r>
    </w:p>
    <w:p w14:paraId="12654D25" w14:textId="7455E1C5" w:rsidR="001F07C6" w:rsidRDefault="001F07C6" w:rsidP="006A2118">
      <w:pPr>
        <w:pStyle w:val="ListParagraph"/>
        <w:spacing w:after="60"/>
      </w:pPr>
      <w:r w:rsidRPr="001F07C6">
        <w:t xml:space="preserve">School </w:t>
      </w:r>
      <w:r w:rsidR="00821406">
        <w:t>n</w:t>
      </w:r>
      <w:r w:rsidRPr="001F07C6">
        <w:t>urses</w:t>
      </w:r>
    </w:p>
    <w:p w14:paraId="6FADFF06" w14:textId="4659BF39" w:rsidR="00175262" w:rsidRDefault="009B4BC3" w:rsidP="006A2118">
      <w:pPr>
        <w:pStyle w:val="ListParagraph"/>
        <w:spacing w:after="60"/>
      </w:pPr>
      <w:r>
        <w:t>Child</w:t>
      </w:r>
      <w:r w:rsidR="00DC5A17">
        <w:t xml:space="preserve"> </w:t>
      </w:r>
      <w:r>
        <w:t>care centers</w:t>
      </w:r>
    </w:p>
    <w:p w14:paraId="02C68E60" w14:textId="1CFEA5D4" w:rsidR="009B4BC3" w:rsidRDefault="009B4BC3" w:rsidP="001F07C6">
      <w:pPr>
        <w:pStyle w:val="ListParagraph"/>
      </w:pPr>
      <w:r>
        <w:t>After school programs</w:t>
      </w:r>
    </w:p>
    <w:p w14:paraId="6A605AC3" w14:textId="1DC331C3" w:rsidR="00175262" w:rsidRDefault="00175262" w:rsidP="006A2118">
      <w:pPr>
        <w:spacing w:after="0"/>
        <w:rPr>
          <w:b/>
          <w:bCs/>
        </w:rPr>
      </w:pPr>
      <w:r>
        <w:rPr>
          <w:b/>
          <w:bCs/>
        </w:rPr>
        <w:t xml:space="preserve">Key </w:t>
      </w:r>
      <w:r w:rsidR="00821406">
        <w:rPr>
          <w:b/>
          <w:bCs/>
        </w:rPr>
        <w:t>p</w:t>
      </w:r>
      <w:r>
        <w:rPr>
          <w:b/>
          <w:bCs/>
        </w:rPr>
        <w:t>oints</w:t>
      </w:r>
      <w:r w:rsidR="005513F7">
        <w:rPr>
          <w:b/>
          <w:bCs/>
        </w:rPr>
        <w:t xml:space="preserve"> </w:t>
      </w:r>
      <w:r w:rsidR="00B96F55">
        <w:rPr>
          <w:b/>
          <w:bCs/>
        </w:rPr>
        <w:t>to share with these leaders</w:t>
      </w:r>
      <w:r>
        <w:rPr>
          <w:b/>
          <w:bCs/>
        </w:rPr>
        <w:t>:</w:t>
      </w:r>
    </w:p>
    <w:p w14:paraId="513FBB8B" w14:textId="4EA06C34" w:rsidR="001F07C6" w:rsidRDefault="00AF4EA2" w:rsidP="006A2118">
      <w:pPr>
        <w:pStyle w:val="ListParagraph"/>
        <w:numPr>
          <w:ilvl w:val="0"/>
          <w:numId w:val="1"/>
        </w:numPr>
        <w:spacing w:after="60"/>
      </w:pPr>
      <w:r w:rsidRPr="00AF4EA2">
        <w:t xml:space="preserve">Missouri Medicaid </w:t>
      </w:r>
      <w:r w:rsidR="00821406">
        <w:t xml:space="preserve">(called MO HealthNet) </w:t>
      </w:r>
      <w:r w:rsidR="00701369">
        <w:t>covers Missourians from all walks of life</w:t>
      </w:r>
      <w:r w:rsidRPr="00AF4EA2">
        <w:t xml:space="preserve">. </w:t>
      </w:r>
      <w:r w:rsidR="00701369">
        <w:t>A</w:t>
      </w:r>
      <w:r w:rsidR="001F07C6" w:rsidRPr="001F07C6">
        <w:t xml:space="preserve">dults </w:t>
      </w:r>
      <w:r w:rsidR="00701369">
        <w:t xml:space="preserve">and kids </w:t>
      </w:r>
      <w:r w:rsidR="001F07C6" w:rsidRPr="001F07C6">
        <w:t xml:space="preserve">qualify for low-cost or free health insurance through MO HealthNet. </w:t>
      </w:r>
    </w:p>
    <w:p w14:paraId="543AFC3A" w14:textId="3FE54C4C" w:rsidR="001F07C6" w:rsidRDefault="00AF4EA2" w:rsidP="006A2118">
      <w:pPr>
        <w:pStyle w:val="ListParagraph"/>
        <w:numPr>
          <w:ilvl w:val="0"/>
          <w:numId w:val="1"/>
        </w:numPr>
        <w:spacing w:after="60"/>
      </w:pPr>
      <w:r>
        <w:t>S</w:t>
      </w:r>
      <w:r w:rsidR="001F07C6">
        <w:t xml:space="preserve">tudents </w:t>
      </w:r>
      <w:r w:rsidR="001F07C6" w:rsidRPr="006A2118">
        <w:rPr>
          <w:b/>
          <w:bCs/>
        </w:rPr>
        <w:t>and</w:t>
      </w:r>
      <w:r w:rsidR="001F07C6">
        <w:t xml:space="preserve"> their parents can get low-cost or free health insurance through </w:t>
      </w:r>
      <w:r w:rsidR="00611AAF">
        <w:t xml:space="preserve">Missouri Medicaid (called </w:t>
      </w:r>
      <w:r w:rsidR="001F07C6">
        <w:t>MO HealthNet</w:t>
      </w:r>
      <w:r w:rsidR="00611AAF">
        <w:t>)</w:t>
      </w:r>
      <w:r w:rsidR="001F07C6">
        <w:t xml:space="preserve">. When you are helping </w:t>
      </w:r>
      <w:r w:rsidR="006457EB">
        <w:t xml:space="preserve">families </w:t>
      </w:r>
      <w:r w:rsidR="009F1E02">
        <w:t xml:space="preserve">with their </w:t>
      </w:r>
      <w:r w:rsidR="006457EB">
        <w:t>student</w:t>
      </w:r>
      <w:r>
        <w:t xml:space="preserve"> health forms</w:t>
      </w:r>
      <w:r w:rsidR="001F07C6">
        <w:t xml:space="preserve">, make sure to share this </w:t>
      </w:r>
      <w:r w:rsidR="00F2299B">
        <w:t>information</w:t>
      </w:r>
      <w:r w:rsidR="001F07C6">
        <w:t>.</w:t>
      </w:r>
    </w:p>
    <w:p w14:paraId="6A844EDE" w14:textId="77777777" w:rsidR="002D56EF" w:rsidRDefault="001F07C6" w:rsidP="006A2118">
      <w:pPr>
        <w:pStyle w:val="ListParagraph"/>
        <w:numPr>
          <w:ilvl w:val="0"/>
          <w:numId w:val="1"/>
        </w:numPr>
        <w:spacing w:after="60"/>
      </w:pPr>
      <w:r>
        <w:t xml:space="preserve">If your employees </w:t>
      </w:r>
      <w:r w:rsidR="002D56EF">
        <w:t xml:space="preserve">with lower incomes </w:t>
      </w:r>
      <w:r>
        <w:t xml:space="preserve">do not have health insurance, they may qualify for Medicaid through MO HealthNet. </w:t>
      </w:r>
    </w:p>
    <w:p w14:paraId="60F99EE7" w14:textId="5AACE031" w:rsidR="001F07C6" w:rsidRDefault="00AF4EA2" w:rsidP="001F07C6">
      <w:pPr>
        <w:pStyle w:val="ListParagraph"/>
        <w:numPr>
          <w:ilvl w:val="0"/>
          <w:numId w:val="1"/>
        </w:numPr>
      </w:pPr>
      <w:r>
        <w:lastRenderedPageBreak/>
        <w:t xml:space="preserve">Medicaid puts health care within reach. </w:t>
      </w:r>
      <w:r w:rsidRPr="00AF4EA2">
        <w:t>Healthy employees are less likely to miss work and more likely to be productive and happy in their job</w:t>
      </w:r>
      <w:r>
        <w:t xml:space="preserve">. </w:t>
      </w:r>
      <w:r w:rsidRPr="00AF4EA2">
        <w:t>That’s good for your employees and good for</w:t>
      </w:r>
      <w:r>
        <w:t xml:space="preserve"> your </w:t>
      </w:r>
      <w:r w:rsidR="00821406">
        <w:t>child</w:t>
      </w:r>
      <w:r w:rsidR="00DC5A17">
        <w:t xml:space="preserve"> </w:t>
      </w:r>
      <w:r w:rsidR="00821406">
        <w:t xml:space="preserve">care </w:t>
      </w:r>
      <w:r>
        <w:t>center</w:t>
      </w:r>
      <w:r w:rsidR="00821406">
        <w:t xml:space="preserve"> or </w:t>
      </w:r>
      <w:r>
        <w:t>school.</w:t>
      </w:r>
    </w:p>
    <w:p w14:paraId="02EF9CB1" w14:textId="15D926E7" w:rsidR="00A32100" w:rsidRDefault="00175262" w:rsidP="00175262">
      <w:pPr>
        <w:pStyle w:val="Heading1"/>
        <w:pBdr>
          <w:bottom w:val="single" w:sz="6" w:space="1" w:color="auto"/>
        </w:pBdr>
      </w:pPr>
      <w:bookmarkStart w:id="1" w:name="_Higher_Education"/>
      <w:bookmarkEnd w:id="1"/>
      <w:r>
        <w:t>Higher</w:t>
      </w:r>
      <w:r w:rsidR="00A32100" w:rsidRPr="00A32100">
        <w:t xml:space="preserve"> </w:t>
      </w:r>
      <w:r w:rsidR="0073301D">
        <w:t>e</w:t>
      </w:r>
      <w:r w:rsidR="00A32100" w:rsidRPr="00A32100">
        <w:t>ducation</w:t>
      </w:r>
      <w:r w:rsidR="0073301D">
        <w:t xml:space="preserve"> leaders</w:t>
      </w:r>
    </w:p>
    <w:p w14:paraId="36EDEC96" w14:textId="64CF7373" w:rsidR="00175262" w:rsidRDefault="0073301D" w:rsidP="00175262">
      <w:r>
        <w:rPr>
          <w:b/>
          <w:bCs/>
        </w:rPr>
        <w:t>Their a</w:t>
      </w:r>
      <w:r w:rsidR="00175262" w:rsidRPr="00175262">
        <w:rPr>
          <w:b/>
          <w:bCs/>
        </w:rPr>
        <w:t>udience</w:t>
      </w:r>
      <w:r w:rsidR="00175262">
        <w:t xml:space="preserve">: students </w:t>
      </w:r>
      <w:r w:rsidR="00821406">
        <w:t xml:space="preserve">age </w:t>
      </w:r>
      <w:r w:rsidR="00175262">
        <w:t>18</w:t>
      </w:r>
      <w:r w:rsidR="00821406">
        <w:t xml:space="preserve"> and older</w:t>
      </w:r>
    </w:p>
    <w:p w14:paraId="6099F6C7" w14:textId="4B438A52" w:rsidR="00175262" w:rsidRDefault="00175262" w:rsidP="006A2118">
      <w:pPr>
        <w:spacing w:after="0"/>
      </w:pPr>
      <w:r w:rsidRPr="00175262">
        <w:rPr>
          <w:b/>
          <w:bCs/>
        </w:rPr>
        <w:t xml:space="preserve">Types of </w:t>
      </w:r>
      <w:r w:rsidR="00821406">
        <w:rPr>
          <w:b/>
          <w:bCs/>
        </w:rPr>
        <w:t>o</w:t>
      </w:r>
      <w:r w:rsidRPr="00175262">
        <w:rPr>
          <w:b/>
          <w:bCs/>
        </w:rPr>
        <w:t>rganizations</w:t>
      </w:r>
      <w:r>
        <w:t xml:space="preserve">: </w:t>
      </w:r>
    </w:p>
    <w:p w14:paraId="3497847B" w14:textId="223855EB" w:rsidR="00175262" w:rsidRDefault="00175262" w:rsidP="006A2118">
      <w:pPr>
        <w:pStyle w:val="ListParagraph"/>
        <w:spacing w:after="60"/>
      </w:pPr>
      <w:r>
        <w:t>Community colleges</w:t>
      </w:r>
    </w:p>
    <w:p w14:paraId="6644D450" w14:textId="457D7ADE" w:rsidR="00175262" w:rsidRDefault="00175262" w:rsidP="006A2118">
      <w:pPr>
        <w:pStyle w:val="ListParagraph"/>
        <w:spacing w:after="60"/>
      </w:pPr>
      <w:r>
        <w:t xml:space="preserve">Trade </w:t>
      </w:r>
      <w:r w:rsidR="00E63088">
        <w:t xml:space="preserve">and professional </w:t>
      </w:r>
      <w:r>
        <w:t>schools</w:t>
      </w:r>
    </w:p>
    <w:p w14:paraId="3FEF1E92" w14:textId="35FF110E" w:rsidR="00AF4EA2" w:rsidRDefault="00175262" w:rsidP="006A2118">
      <w:pPr>
        <w:pStyle w:val="ListParagraph"/>
        <w:spacing w:after="60"/>
      </w:pPr>
      <w:r>
        <w:t>H</w:t>
      </w:r>
      <w:r w:rsidR="00221F1E">
        <w:t xml:space="preserve">istorically </w:t>
      </w:r>
      <w:r>
        <w:t>B</w:t>
      </w:r>
      <w:r w:rsidR="00221F1E">
        <w:t xml:space="preserve">lack </w:t>
      </w:r>
      <w:r>
        <w:t>C</w:t>
      </w:r>
      <w:r w:rsidR="00221F1E">
        <w:t xml:space="preserve">olleges and </w:t>
      </w:r>
      <w:r>
        <w:t>U</w:t>
      </w:r>
      <w:r w:rsidR="00221F1E">
        <w:t>niversitie</w:t>
      </w:r>
      <w:r>
        <w:t>s</w:t>
      </w:r>
      <w:r w:rsidR="00221F1E">
        <w:t xml:space="preserve"> (HBCUs)</w:t>
      </w:r>
      <w:r w:rsidR="00AF4EA2">
        <w:t xml:space="preserve"> </w:t>
      </w:r>
    </w:p>
    <w:p w14:paraId="0978314E" w14:textId="3A3EAC8B" w:rsidR="00175262" w:rsidRDefault="00AF4EA2" w:rsidP="006A2118">
      <w:pPr>
        <w:pStyle w:val="ListParagraph"/>
        <w:spacing w:after="60"/>
      </w:pPr>
      <w:r>
        <w:t>Other</w:t>
      </w:r>
      <w:r w:rsidR="00175262">
        <w:t xml:space="preserve"> </w:t>
      </w:r>
      <w:r>
        <w:t>c</w:t>
      </w:r>
      <w:r w:rsidR="00175262">
        <w:t xml:space="preserve">olleges and </w:t>
      </w:r>
      <w:r>
        <w:t>u</w:t>
      </w:r>
      <w:r w:rsidR="00175262">
        <w:t>niversities</w:t>
      </w:r>
    </w:p>
    <w:p w14:paraId="68D6575C" w14:textId="75F65BEA" w:rsidR="009637E8" w:rsidRDefault="009637E8" w:rsidP="006A2118">
      <w:pPr>
        <w:pStyle w:val="ListParagraph"/>
        <w:spacing w:after="60"/>
      </w:pPr>
      <w:r>
        <w:t>Student organizations for first generation college and graduate students</w:t>
      </w:r>
    </w:p>
    <w:p w14:paraId="2A54B3D5" w14:textId="01722893" w:rsidR="00175262" w:rsidRDefault="00175262" w:rsidP="006A2118">
      <w:pPr>
        <w:pStyle w:val="ListParagraph"/>
        <w:spacing w:after="60"/>
      </w:pPr>
      <w:r>
        <w:t>Trio programs (low-income, first</w:t>
      </w:r>
      <w:r w:rsidR="00D5136F">
        <w:t>-</w:t>
      </w:r>
      <w:r>
        <w:t>generation students)</w:t>
      </w:r>
    </w:p>
    <w:p w14:paraId="6129B000" w14:textId="737435C8" w:rsidR="00175262" w:rsidRDefault="00175262" w:rsidP="001F07C6">
      <w:pPr>
        <w:pStyle w:val="ListParagraph"/>
      </w:pPr>
      <w:r>
        <w:t>Financial aid departments</w:t>
      </w:r>
      <w:r w:rsidR="009637E8">
        <w:t>, student support offices</w:t>
      </w:r>
    </w:p>
    <w:p w14:paraId="3AE4AA3D" w14:textId="298F3CE4" w:rsidR="000C0601" w:rsidRPr="00321071" w:rsidRDefault="000C0601" w:rsidP="006A2118">
      <w:pPr>
        <w:spacing w:after="0"/>
        <w:rPr>
          <w:b/>
          <w:bCs/>
        </w:rPr>
      </w:pPr>
      <w:r w:rsidRPr="00321071">
        <w:rPr>
          <w:b/>
          <w:bCs/>
        </w:rPr>
        <w:t xml:space="preserve">Key </w:t>
      </w:r>
      <w:r w:rsidR="00821406">
        <w:rPr>
          <w:b/>
          <w:bCs/>
        </w:rPr>
        <w:t>p</w:t>
      </w:r>
      <w:r w:rsidRPr="00321071">
        <w:rPr>
          <w:b/>
          <w:bCs/>
        </w:rPr>
        <w:t>oints</w:t>
      </w:r>
      <w:r w:rsidR="005513F7">
        <w:rPr>
          <w:b/>
          <w:bCs/>
        </w:rPr>
        <w:t xml:space="preserve"> </w:t>
      </w:r>
      <w:r w:rsidR="00B96F55">
        <w:rPr>
          <w:b/>
          <w:bCs/>
        </w:rPr>
        <w:t>to share with these leaders</w:t>
      </w:r>
      <w:r w:rsidRPr="00321071">
        <w:rPr>
          <w:b/>
          <w:bCs/>
        </w:rPr>
        <w:t>:</w:t>
      </w:r>
    </w:p>
    <w:p w14:paraId="7AA8086D" w14:textId="09D69846" w:rsidR="00616009" w:rsidRPr="00321071" w:rsidRDefault="00616009" w:rsidP="006A2118">
      <w:pPr>
        <w:pStyle w:val="ListParagraph"/>
        <w:numPr>
          <w:ilvl w:val="0"/>
          <w:numId w:val="1"/>
        </w:numPr>
        <w:spacing w:after="60"/>
      </w:pPr>
      <w:r w:rsidRPr="00321071">
        <w:t>Students’</w:t>
      </w:r>
      <w:r w:rsidR="00F30E62" w:rsidRPr="00321071">
        <w:t xml:space="preserve"> physical and mental well-being </w:t>
      </w:r>
      <w:r w:rsidR="00AD4F4A" w:rsidRPr="00321071">
        <w:t xml:space="preserve">are </w:t>
      </w:r>
      <w:r w:rsidR="00983701" w:rsidRPr="00321071">
        <w:t xml:space="preserve">key </w:t>
      </w:r>
      <w:r w:rsidR="009B4BC3" w:rsidRPr="00321071">
        <w:t>to</w:t>
      </w:r>
      <w:r w:rsidR="00983701" w:rsidRPr="00321071">
        <w:t xml:space="preserve"> </w:t>
      </w:r>
      <w:r w:rsidRPr="00321071">
        <w:t>their</w:t>
      </w:r>
      <w:r w:rsidR="00983701" w:rsidRPr="00321071">
        <w:t xml:space="preserve"> success</w:t>
      </w:r>
      <w:r w:rsidRPr="00321071">
        <w:t xml:space="preserve"> in the classroom and beyond</w:t>
      </w:r>
      <w:r w:rsidR="00983701" w:rsidRPr="00321071">
        <w:t>.</w:t>
      </w:r>
      <w:r w:rsidR="00321071" w:rsidRPr="00321071">
        <w:t xml:space="preserve"> With access to low-cost</w:t>
      </w:r>
      <w:r w:rsidR="002D56EF">
        <w:t xml:space="preserve"> or free</w:t>
      </w:r>
      <w:r w:rsidR="00321071" w:rsidRPr="00321071">
        <w:t xml:space="preserve"> health insurance through </w:t>
      </w:r>
      <w:r w:rsidR="00221F1E">
        <w:t xml:space="preserve">Missouri Medicaid (called </w:t>
      </w:r>
      <w:r w:rsidR="00321071" w:rsidRPr="00321071">
        <w:t>MO HealthNet</w:t>
      </w:r>
      <w:r w:rsidR="00221F1E">
        <w:t>)</w:t>
      </w:r>
      <w:r w:rsidR="00321071" w:rsidRPr="00321071">
        <w:t xml:space="preserve">, </w:t>
      </w:r>
      <w:r w:rsidR="003B128D">
        <w:t>there’s</w:t>
      </w:r>
      <w:r w:rsidR="00321071" w:rsidRPr="00321071">
        <w:t xml:space="preserve"> one less thing to worry about</w:t>
      </w:r>
      <w:r w:rsidR="00F904E0">
        <w:t xml:space="preserve"> </w:t>
      </w:r>
      <w:r w:rsidR="005513F7" w:rsidRPr="007D1988">
        <w:t>—</w:t>
      </w:r>
      <w:r w:rsidR="00F904E0">
        <w:t xml:space="preserve"> </w:t>
      </w:r>
      <w:r w:rsidR="00321071" w:rsidRPr="00321071">
        <w:t>so they can focus on learning and thriving.</w:t>
      </w:r>
      <w:r w:rsidR="009B4BC3" w:rsidRPr="00321071">
        <w:t xml:space="preserve"> </w:t>
      </w:r>
    </w:p>
    <w:p w14:paraId="3D68E248" w14:textId="322F3E20" w:rsidR="00321071" w:rsidRPr="00321071" w:rsidRDefault="00321071" w:rsidP="006A2118">
      <w:pPr>
        <w:pStyle w:val="ListParagraph"/>
        <w:numPr>
          <w:ilvl w:val="0"/>
          <w:numId w:val="1"/>
        </w:numPr>
        <w:spacing w:after="60"/>
      </w:pPr>
      <w:r w:rsidRPr="00321071">
        <w:t xml:space="preserve">Your students may not be aware that health insurance is within reach. </w:t>
      </w:r>
      <w:r w:rsidR="00F2299B">
        <w:t xml:space="preserve">Students </w:t>
      </w:r>
      <w:r w:rsidRPr="00321071">
        <w:t xml:space="preserve">with lower incomes may be able to get low-cost </w:t>
      </w:r>
      <w:r w:rsidR="002D56EF">
        <w:t xml:space="preserve">or free </w:t>
      </w:r>
      <w:r w:rsidRPr="00321071">
        <w:t>health insurance</w:t>
      </w:r>
      <w:r w:rsidR="00EA1775">
        <w:t xml:space="preserve"> and the </w:t>
      </w:r>
      <w:r w:rsidRPr="00321071">
        <w:t>peace of mind</w:t>
      </w:r>
      <w:r w:rsidR="00EA1775">
        <w:t xml:space="preserve"> that comes with </w:t>
      </w:r>
      <w:r w:rsidR="00C7734B">
        <w:t>being covered</w:t>
      </w:r>
      <w:r w:rsidRPr="00321071">
        <w:t xml:space="preserve">. </w:t>
      </w:r>
    </w:p>
    <w:p w14:paraId="203F9624" w14:textId="1781B5D0" w:rsidR="00616009" w:rsidRPr="00321071" w:rsidRDefault="00616009" w:rsidP="00C91B64">
      <w:pPr>
        <w:pStyle w:val="ListParagraph"/>
        <w:numPr>
          <w:ilvl w:val="0"/>
          <w:numId w:val="1"/>
        </w:numPr>
      </w:pPr>
      <w:r w:rsidRPr="00321071">
        <w:t xml:space="preserve">Health insurance through </w:t>
      </w:r>
      <w:r w:rsidR="00C7734B">
        <w:t>Missouri Medicaid</w:t>
      </w:r>
      <w:r w:rsidRPr="00321071">
        <w:t xml:space="preserve"> gives students access to important health care services, including mental health </w:t>
      </w:r>
      <w:r w:rsidR="00626AB8">
        <w:t>services, dental care,</w:t>
      </w:r>
      <w:r w:rsidR="00626AB8" w:rsidRPr="00321071">
        <w:t xml:space="preserve"> </w:t>
      </w:r>
      <w:r w:rsidR="00321071" w:rsidRPr="00321071">
        <w:t>and</w:t>
      </w:r>
      <w:r w:rsidRPr="00321071">
        <w:t xml:space="preserve"> doctor visits.</w:t>
      </w:r>
      <w:r w:rsidR="00F2299B" w:rsidRPr="00F2299B">
        <w:t xml:space="preserve"> </w:t>
      </w:r>
      <w:r w:rsidR="00F2299B">
        <w:t xml:space="preserve">From walking into their first day of class to crossing the graduation stage, Missouri Medicaid </w:t>
      </w:r>
      <w:r w:rsidR="00C7734B">
        <w:t>can be</w:t>
      </w:r>
      <w:r w:rsidR="00F2299B">
        <w:t xml:space="preserve"> there to support them.</w:t>
      </w:r>
    </w:p>
    <w:p w14:paraId="56D5C82D" w14:textId="05772CD8" w:rsidR="000C0601" w:rsidRDefault="00F2674A" w:rsidP="000C0601">
      <w:pPr>
        <w:pStyle w:val="Heading1"/>
        <w:pBdr>
          <w:bottom w:val="single" w:sz="6" w:space="1" w:color="auto"/>
        </w:pBdr>
      </w:pPr>
      <w:bookmarkStart w:id="2" w:name="_Justice_Involved_Organizations"/>
      <w:bookmarkEnd w:id="2"/>
      <w:r>
        <w:t xml:space="preserve">Justice </w:t>
      </w:r>
      <w:r w:rsidR="00221F1E">
        <w:t>i</w:t>
      </w:r>
      <w:r>
        <w:t xml:space="preserve">nvolved </w:t>
      </w:r>
      <w:r w:rsidR="00221F1E">
        <w:t>o</w:t>
      </w:r>
      <w:r>
        <w:t>rganization</w:t>
      </w:r>
      <w:r w:rsidR="0073301D">
        <w:t xml:space="preserve"> leaders</w:t>
      </w:r>
    </w:p>
    <w:p w14:paraId="626D54A4" w14:textId="480004F4" w:rsidR="000C0601" w:rsidRDefault="0073301D" w:rsidP="000C0601">
      <w:r>
        <w:rPr>
          <w:b/>
          <w:bCs/>
        </w:rPr>
        <w:t>Their a</w:t>
      </w:r>
      <w:r w:rsidR="000C0601" w:rsidRPr="00175262">
        <w:rPr>
          <w:b/>
          <w:bCs/>
        </w:rPr>
        <w:t>udience</w:t>
      </w:r>
      <w:r w:rsidR="000C0601">
        <w:t xml:space="preserve">: adults </w:t>
      </w:r>
      <w:r w:rsidR="007A39E7">
        <w:t>transitioning out of incarceration</w:t>
      </w:r>
      <w:r w:rsidR="00221F1E">
        <w:t xml:space="preserve"> (jail or prison)</w:t>
      </w:r>
    </w:p>
    <w:p w14:paraId="17550B45" w14:textId="43CADE1B" w:rsidR="000C0601" w:rsidRDefault="000C0601" w:rsidP="006A2118">
      <w:pPr>
        <w:spacing w:after="0"/>
      </w:pPr>
      <w:r w:rsidRPr="00175262">
        <w:rPr>
          <w:b/>
          <w:bCs/>
        </w:rPr>
        <w:t xml:space="preserve">Types of </w:t>
      </w:r>
      <w:r w:rsidR="00221F1E">
        <w:rPr>
          <w:b/>
          <w:bCs/>
        </w:rPr>
        <w:t>o</w:t>
      </w:r>
      <w:r w:rsidRPr="00175262">
        <w:rPr>
          <w:b/>
          <w:bCs/>
        </w:rPr>
        <w:t>rganizations</w:t>
      </w:r>
      <w:r>
        <w:t xml:space="preserve">: </w:t>
      </w:r>
    </w:p>
    <w:p w14:paraId="7E8D90F7" w14:textId="58B78700" w:rsidR="000C0601" w:rsidRDefault="000C0601" w:rsidP="006A2118">
      <w:pPr>
        <w:pStyle w:val="ListParagraph"/>
        <w:spacing w:after="60"/>
      </w:pPr>
      <w:r>
        <w:t>Behavioral health</w:t>
      </w:r>
      <w:r w:rsidR="00221F1E">
        <w:t xml:space="preserve"> or </w:t>
      </w:r>
      <w:r w:rsidR="009B4BC3">
        <w:t>substance use disorder</w:t>
      </w:r>
      <w:r>
        <w:t xml:space="preserve"> programs</w:t>
      </w:r>
    </w:p>
    <w:p w14:paraId="7BF4D130" w14:textId="2428F258" w:rsidR="000C0601" w:rsidRDefault="00221F1E" w:rsidP="006A2118">
      <w:pPr>
        <w:pStyle w:val="ListParagraph"/>
        <w:spacing w:after="60"/>
      </w:pPr>
      <w:r>
        <w:t>Associations for l</w:t>
      </w:r>
      <w:r w:rsidR="007A39E7">
        <w:t>aw enforcement</w:t>
      </w:r>
      <w:r>
        <w:t xml:space="preserve">, </w:t>
      </w:r>
      <w:r w:rsidR="007A39E7">
        <w:t>police</w:t>
      </w:r>
      <w:r>
        <w:t xml:space="preserve">, and </w:t>
      </w:r>
      <w:r w:rsidR="009447CA">
        <w:t>sheriffs</w:t>
      </w:r>
    </w:p>
    <w:p w14:paraId="492A34C3" w14:textId="371EF876" w:rsidR="00F2674A" w:rsidRDefault="008110EC" w:rsidP="006A2118">
      <w:pPr>
        <w:pStyle w:val="ListParagraph"/>
        <w:spacing w:after="60"/>
      </w:pPr>
      <w:r>
        <w:t>Missouri</w:t>
      </w:r>
      <w:r w:rsidR="00A44A92">
        <w:t xml:space="preserve"> </w:t>
      </w:r>
      <w:r w:rsidR="00F2674A" w:rsidRPr="00F2674A">
        <w:t>Department of Corrections</w:t>
      </w:r>
      <w:r w:rsidR="00410F8F">
        <w:t>, including probation &amp; parole</w:t>
      </w:r>
      <w:r w:rsidR="00AF3131">
        <w:t xml:space="preserve"> offices</w:t>
      </w:r>
    </w:p>
    <w:p w14:paraId="4B9BBA4D" w14:textId="7D6B8F51" w:rsidR="000C0601" w:rsidRDefault="000C0601" w:rsidP="006A2118">
      <w:pPr>
        <w:pStyle w:val="ListParagraph"/>
        <w:spacing w:after="60"/>
      </w:pPr>
      <w:r>
        <w:t>Justice system</w:t>
      </w:r>
      <w:r w:rsidR="00221F1E">
        <w:t>, such as</w:t>
      </w:r>
      <w:r>
        <w:t xml:space="preserve"> </w:t>
      </w:r>
      <w:r w:rsidR="00221F1E">
        <w:t>d</w:t>
      </w:r>
      <w:r w:rsidRPr="000C0601">
        <w:t>istrict attorneys, public defenders, victim advocacy groups</w:t>
      </w:r>
    </w:p>
    <w:p w14:paraId="3B02AA8F" w14:textId="77777777" w:rsidR="000C0601" w:rsidRDefault="000C0601" w:rsidP="001F07C6">
      <w:pPr>
        <w:pStyle w:val="ListParagraph"/>
      </w:pPr>
      <w:r>
        <w:t>Drug courts</w:t>
      </w:r>
    </w:p>
    <w:p w14:paraId="17FF4DF1" w14:textId="3B6B66EB" w:rsidR="000C0601" w:rsidRDefault="000C0601" w:rsidP="006A2118">
      <w:pPr>
        <w:spacing w:after="0"/>
        <w:rPr>
          <w:b/>
          <w:bCs/>
        </w:rPr>
      </w:pPr>
      <w:r>
        <w:rPr>
          <w:b/>
          <w:bCs/>
        </w:rPr>
        <w:t xml:space="preserve">Key </w:t>
      </w:r>
      <w:r w:rsidR="00221F1E">
        <w:rPr>
          <w:b/>
          <w:bCs/>
        </w:rPr>
        <w:t>p</w:t>
      </w:r>
      <w:r>
        <w:rPr>
          <w:b/>
          <w:bCs/>
        </w:rPr>
        <w:t>oints</w:t>
      </w:r>
      <w:r w:rsidR="005513F7">
        <w:rPr>
          <w:b/>
          <w:bCs/>
        </w:rPr>
        <w:t xml:space="preserve"> </w:t>
      </w:r>
      <w:r w:rsidR="00B96F55">
        <w:rPr>
          <w:b/>
          <w:bCs/>
        </w:rPr>
        <w:t>to share with these leaders</w:t>
      </w:r>
      <w:r>
        <w:rPr>
          <w:b/>
          <w:bCs/>
        </w:rPr>
        <w:t>:</w:t>
      </w:r>
    </w:p>
    <w:p w14:paraId="5CC7642C" w14:textId="45F270AE" w:rsidR="00AF2B84" w:rsidRPr="008850CB" w:rsidRDefault="00AF2B84" w:rsidP="006A2118">
      <w:pPr>
        <w:pStyle w:val="ListParagraph"/>
        <w:numPr>
          <w:ilvl w:val="0"/>
          <w:numId w:val="1"/>
        </w:numPr>
        <w:spacing w:after="60"/>
      </w:pPr>
      <w:r w:rsidRPr="008850CB">
        <w:lastRenderedPageBreak/>
        <w:t xml:space="preserve">Missourians returning to their communities after </w:t>
      </w:r>
      <w:r w:rsidR="00221F1E">
        <w:t>jail or prison</w:t>
      </w:r>
      <w:r w:rsidRPr="008850CB">
        <w:t xml:space="preserve"> deserve every </w:t>
      </w:r>
      <w:r w:rsidR="00221F1E">
        <w:t>chance</w:t>
      </w:r>
      <w:r w:rsidRPr="008850CB">
        <w:t xml:space="preserve"> to lead healthy, productive lives. </w:t>
      </w:r>
      <w:r w:rsidR="00F2299B">
        <w:t xml:space="preserve">Through </w:t>
      </w:r>
      <w:r w:rsidR="00221F1E">
        <w:t xml:space="preserve">Missouri </w:t>
      </w:r>
      <w:r w:rsidR="008850CB" w:rsidRPr="008850CB">
        <w:t xml:space="preserve">Medicaid </w:t>
      </w:r>
      <w:r w:rsidR="00221F1E">
        <w:t>(called MO HealthNet)</w:t>
      </w:r>
      <w:r w:rsidRPr="008850CB">
        <w:t xml:space="preserve">, they </w:t>
      </w:r>
      <w:r w:rsidR="003B128D">
        <w:t>may be able to</w:t>
      </w:r>
      <w:r w:rsidRPr="008850CB">
        <w:t xml:space="preserve"> get low-cost </w:t>
      </w:r>
      <w:r w:rsidR="002D56EF">
        <w:t xml:space="preserve">or free </w:t>
      </w:r>
      <w:r w:rsidRPr="008850CB">
        <w:t>health insurance.</w:t>
      </w:r>
    </w:p>
    <w:p w14:paraId="36CBDAB2" w14:textId="381BA35E" w:rsidR="008850CB" w:rsidRDefault="00760C70" w:rsidP="006A2118">
      <w:pPr>
        <w:pStyle w:val="ListParagraph"/>
        <w:numPr>
          <w:ilvl w:val="0"/>
          <w:numId w:val="1"/>
        </w:numPr>
        <w:spacing w:after="60"/>
      </w:pPr>
      <w:r>
        <w:t>H</w:t>
      </w:r>
      <w:r w:rsidR="008850CB" w:rsidRPr="008850CB">
        <w:t>ealth insurance through</w:t>
      </w:r>
      <w:r>
        <w:t xml:space="preserve"> Missouri Medicaid (called</w:t>
      </w:r>
      <w:r w:rsidR="008850CB" w:rsidRPr="008850CB">
        <w:t xml:space="preserve"> MO HealthNet</w:t>
      </w:r>
      <w:r>
        <w:t>)</w:t>
      </w:r>
      <w:r w:rsidR="008850CB" w:rsidRPr="008850CB">
        <w:t xml:space="preserve"> gives Missourians access to important health care to help them get and stay healthy, from mental health services to dental care, and more.</w:t>
      </w:r>
    </w:p>
    <w:p w14:paraId="22F10FDC" w14:textId="475548A0" w:rsidR="00F2674A" w:rsidRDefault="00F2674A" w:rsidP="008850CB">
      <w:pPr>
        <w:pStyle w:val="ListParagraph"/>
        <w:numPr>
          <w:ilvl w:val="0"/>
          <w:numId w:val="1"/>
        </w:numPr>
      </w:pPr>
      <w:r>
        <w:t xml:space="preserve">Medicaid relieves the financial pressure on local jails and </w:t>
      </w:r>
      <w:r w:rsidR="000A0E0B">
        <w:t xml:space="preserve">the </w:t>
      </w:r>
      <w:r>
        <w:t xml:space="preserve">state prison system. </w:t>
      </w:r>
      <w:r w:rsidR="000A0E0B">
        <w:t>When a</w:t>
      </w:r>
      <w:r w:rsidR="004853BC">
        <w:t xml:space="preserve"> </w:t>
      </w:r>
      <w:r w:rsidR="00221F1E">
        <w:t>person in jail or prison</w:t>
      </w:r>
      <w:r w:rsidR="000A0E0B">
        <w:t xml:space="preserve"> leaves the </w:t>
      </w:r>
      <w:r w:rsidR="00221F1E">
        <w:t>facility</w:t>
      </w:r>
      <w:r w:rsidR="000A0E0B">
        <w:t xml:space="preserve"> </w:t>
      </w:r>
      <w:r w:rsidR="00080F07">
        <w:t>as an inpatient in</w:t>
      </w:r>
      <w:r w:rsidR="000A0E0B">
        <w:t xml:space="preserve"> a hospital for more than 24 hours, </w:t>
      </w:r>
      <w:r>
        <w:t xml:space="preserve">Medicaid can pay for some </w:t>
      </w:r>
      <w:r w:rsidR="000A0E0B">
        <w:t>of those</w:t>
      </w:r>
      <w:r>
        <w:t xml:space="preserve"> costs. </w:t>
      </w:r>
    </w:p>
    <w:p w14:paraId="047F4CD9" w14:textId="0130BF3C" w:rsidR="00752D8F" w:rsidRDefault="00752D8F" w:rsidP="00752D8F">
      <w:pPr>
        <w:pStyle w:val="Heading1"/>
        <w:pBdr>
          <w:bottom w:val="single" w:sz="6" w:space="1" w:color="auto"/>
        </w:pBdr>
      </w:pPr>
      <w:bookmarkStart w:id="3" w:name="_Employers/Small_Businesses"/>
      <w:bookmarkEnd w:id="3"/>
      <w:r>
        <w:t>Employers</w:t>
      </w:r>
      <w:r w:rsidR="00221F1E">
        <w:t xml:space="preserve"> and s</w:t>
      </w:r>
      <w:r>
        <w:t xml:space="preserve">mall </w:t>
      </w:r>
      <w:r w:rsidR="00221F1E">
        <w:t>b</w:t>
      </w:r>
      <w:r>
        <w:t>usiness</w:t>
      </w:r>
      <w:r w:rsidR="0073301D">
        <w:t xml:space="preserve"> leaders</w:t>
      </w:r>
    </w:p>
    <w:p w14:paraId="22B3C58D" w14:textId="00D9A3E0" w:rsidR="00752D8F" w:rsidRDefault="0073301D" w:rsidP="00752D8F">
      <w:r>
        <w:rPr>
          <w:b/>
          <w:bCs/>
        </w:rPr>
        <w:t>Their a</w:t>
      </w:r>
      <w:r w:rsidR="00752D8F" w:rsidRPr="00175262">
        <w:rPr>
          <w:b/>
          <w:bCs/>
        </w:rPr>
        <w:t>udience</w:t>
      </w:r>
      <w:r w:rsidR="00752D8F">
        <w:t xml:space="preserve">: workers </w:t>
      </w:r>
      <w:r w:rsidR="00EA1775">
        <w:t>with low wages</w:t>
      </w:r>
    </w:p>
    <w:p w14:paraId="65AE65D9" w14:textId="14E131A0" w:rsidR="00752D8F" w:rsidRDefault="00752D8F" w:rsidP="006A2118">
      <w:pPr>
        <w:spacing w:after="0"/>
      </w:pPr>
      <w:r w:rsidRPr="00175262">
        <w:rPr>
          <w:b/>
          <w:bCs/>
        </w:rPr>
        <w:t xml:space="preserve">Types of </w:t>
      </w:r>
      <w:r w:rsidR="005513F7">
        <w:rPr>
          <w:b/>
          <w:bCs/>
        </w:rPr>
        <w:t>o</w:t>
      </w:r>
      <w:r w:rsidRPr="00175262">
        <w:rPr>
          <w:b/>
          <w:bCs/>
        </w:rPr>
        <w:t>rganizations</w:t>
      </w:r>
      <w:r>
        <w:t xml:space="preserve">: </w:t>
      </w:r>
    </w:p>
    <w:p w14:paraId="6E861570" w14:textId="77777777" w:rsidR="00752D8F" w:rsidRPr="000C0601" w:rsidRDefault="00752D8F" w:rsidP="006A2118">
      <w:pPr>
        <w:pStyle w:val="ListParagraph"/>
        <w:spacing w:after="60"/>
        <w:rPr>
          <w:i/>
          <w:iCs/>
        </w:rPr>
      </w:pPr>
      <w:r>
        <w:t>Agricultural associations</w:t>
      </w:r>
    </w:p>
    <w:p w14:paraId="58985918" w14:textId="36C6DAC0" w:rsidR="00CE47C5" w:rsidRDefault="00CE47C5" w:rsidP="006A2118">
      <w:pPr>
        <w:pStyle w:val="ListParagraph"/>
        <w:spacing w:after="60"/>
        <w:rPr>
          <w:iCs/>
        </w:rPr>
      </w:pPr>
      <w:r w:rsidRPr="00695A8D">
        <w:rPr>
          <w:iCs/>
        </w:rPr>
        <w:t>R</w:t>
      </w:r>
      <w:r w:rsidRPr="00626AB8">
        <w:rPr>
          <w:iCs/>
        </w:rPr>
        <w:t>etail</w:t>
      </w:r>
      <w:r>
        <w:rPr>
          <w:iCs/>
        </w:rPr>
        <w:t xml:space="preserve"> associations</w:t>
      </w:r>
    </w:p>
    <w:p w14:paraId="05C2D7D0" w14:textId="7540E1C1" w:rsidR="00CE47C5" w:rsidRPr="00626AB8" w:rsidRDefault="00CE47C5" w:rsidP="006A2118">
      <w:pPr>
        <w:pStyle w:val="ListParagraph"/>
        <w:spacing w:after="60"/>
        <w:rPr>
          <w:iCs/>
        </w:rPr>
      </w:pPr>
      <w:r>
        <w:rPr>
          <w:iCs/>
        </w:rPr>
        <w:t xml:space="preserve">Larger companies with part-time </w:t>
      </w:r>
      <w:r w:rsidR="001C70B4">
        <w:rPr>
          <w:iCs/>
        </w:rPr>
        <w:t xml:space="preserve">and/or seasonal </w:t>
      </w:r>
      <w:r>
        <w:rPr>
          <w:iCs/>
        </w:rPr>
        <w:t>workers</w:t>
      </w:r>
    </w:p>
    <w:p w14:paraId="28F16133" w14:textId="77777777" w:rsidR="00752D8F" w:rsidRPr="000C0601" w:rsidRDefault="00752D8F" w:rsidP="006A2118">
      <w:pPr>
        <w:pStyle w:val="ListParagraph"/>
        <w:spacing w:after="60"/>
        <w:rPr>
          <w:i/>
          <w:iCs/>
        </w:rPr>
      </w:pPr>
      <w:r>
        <w:t>Unions</w:t>
      </w:r>
    </w:p>
    <w:p w14:paraId="4F2AB093" w14:textId="77777777" w:rsidR="00752D8F" w:rsidRPr="000C0601" w:rsidRDefault="00752D8F" w:rsidP="006A2118">
      <w:pPr>
        <w:pStyle w:val="ListParagraph"/>
        <w:spacing w:after="60"/>
        <w:rPr>
          <w:i/>
          <w:iCs/>
        </w:rPr>
      </w:pPr>
      <w:r>
        <w:t xml:space="preserve">Non-union employee associations </w:t>
      </w:r>
    </w:p>
    <w:p w14:paraId="33C4E972" w14:textId="525013C4" w:rsidR="00752D8F" w:rsidRPr="00626AB8" w:rsidRDefault="00752D8F" w:rsidP="00752D8F">
      <w:pPr>
        <w:pStyle w:val="ListParagraph"/>
        <w:rPr>
          <w:i/>
          <w:iCs/>
        </w:rPr>
      </w:pPr>
      <w:r>
        <w:t>Restaurants, bars, food trucks</w:t>
      </w:r>
    </w:p>
    <w:p w14:paraId="243C7F6D" w14:textId="1E39931B" w:rsidR="00752D8F" w:rsidRDefault="00752D8F" w:rsidP="006A2118">
      <w:pPr>
        <w:spacing w:after="0"/>
        <w:rPr>
          <w:b/>
          <w:bCs/>
        </w:rPr>
      </w:pPr>
      <w:r>
        <w:rPr>
          <w:b/>
          <w:bCs/>
        </w:rPr>
        <w:t xml:space="preserve">Key </w:t>
      </w:r>
      <w:r w:rsidR="005513F7">
        <w:rPr>
          <w:b/>
          <w:bCs/>
        </w:rPr>
        <w:t>p</w:t>
      </w:r>
      <w:r>
        <w:rPr>
          <w:b/>
          <w:bCs/>
        </w:rPr>
        <w:t>oints</w:t>
      </w:r>
      <w:r w:rsidR="005513F7">
        <w:rPr>
          <w:b/>
          <w:bCs/>
        </w:rPr>
        <w:t xml:space="preserve"> </w:t>
      </w:r>
      <w:r w:rsidR="00B96F55">
        <w:rPr>
          <w:b/>
          <w:bCs/>
        </w:rPr>
        <w:t>to share with these leaders</w:t>
      </w:r>
      <w:r>
        <w:rPr>
          <w:b/>
          <w:bCs/>
        </w:rPr>
        <w:t>:</w:t>
      </w:r>
    </w:p>
    <w:p w14:paraId="3FF1373D" w14:textId="27E1ADC8" w:rsidR="00752D8F" w:rsidRDefault="00752D8F" w:rsidP="006A2118">
      <w:pPr>
        <w:pStyle w:val="ListParagraph"/>
        <w:numPr>
          <w:ilvl w:val="0"/>
          <w:numId w:val="1"/>
        </w:numPr>
        <w:spacing w:after="60"/>
      </w:pPr>
      <w:r>
        <w:t xml:space="preserve">Missouri Medicaid </w:t>
      </w:r>
      <w:r w:rsidR="005513F7">
        <w:t xml:space="preserve">(called MO HealthNet) </w:t>
      </w:r>
      <w:r>
        <w:t xml:space="preserve">is an option for hardworking Missourians. </w:t>
      </w:r>
      <w:r w:rsidR="00CF1D36">
        <w:t>Adults</w:t>
      </w:r>
      <w:r>
        <w:t xml:space="preserve"> can get low-cost or free health insurance through MO HealthNet</w:t>
      </w:r>
      <w:r w:rsidR="005364F1">
        <w:t>. They can</w:t>
      </w:r>
      <w:r w:rsidR="00CF1D36">
        <w:t xml:space="preserve"> feel protected without worrying about the cost of health care</w:t>
      </w:r>
      <w:r>
        <w:t xml:space="preserve">.  </w:t>
      </w:r>
    </w:p>
    <w:p w14:paraId="23E0F34F" w14:textId="77777777" w:rsidR="00752D8F" w:rsidRDefault="00752D8F" w:rsidP="006A2118">
      <w:pPr>
        <w:pStyle w:val="ListParagraph"/>
        <w:numPr>
          <w:ilvl w:val="0"/>
          <w:numId w:val="1"/>
        </w:numPr>
        <w:spacing w:after="60"/>
      </w:pPr>
      <w:r w:rsidRPr="00AF4EA2">
        <w:t>Healthy employees are less likely to miss work and more likely to be productive and happy in their job</w:t>
      </w:r>
      <w:r>
        <w:t xml:space="preserve">. </w:t>
      </w:r>
      <w:r w:rsidRPr="00AF4EA2">
        <w:t>That’s good for your employees and good for</w:t>
      </w:r>
      <w:r>
        <w:t xml:space="preserve"> your business.</w:t>
      </w:r>
    </w:p>
    <w:p w14:paraId="07E2D081" w14:textId="3EA9EC60" w:rsidR="00752D8F" w:rsidRPr="007D1988" w:rsidRDefault="00752D8F" w:rsidP="006A2118">
      <w:pPr>
        <w:pStyle w:val="ListParagraph"/>
        <w:numPr>
          <w:ilvl w:val="0"/>
          <w:numId w:val="1"/>
        </w:numPr>
        <w:spacing w:after="60"/>
      </w:pPr>
      <w:r w:rsidRPr="007D1988">
        <w:t xml:space="preserve">A healthy community is good for business. Studies show that when people are healthy, they are more likely to graduate high school and go on to </w:t>
      </w:r>
      <w:r w:rsidR="00EA5C1B">
        <w:t>finish</w:t>
      </w:r>
      <w:r w:rsidR="00EA5C1B" w:rsidRPr="007D1988">
        <w:t xml:space="preserve"> </w:t>
      </w:r>
      <w:r w:rsidRPr="007D1988">
        <w:t xml:space="preserve">a higher level of education, like technical or bachelor’s degrees. They can be more productive in their jobs. And they can invest more dollars back into the community instead of paying for medical </w:t>
      </w:r>
      <w:r w:rsidR="008F4D0E">
        <w:t>costs</w:t>
      </w:r>
      <w:r w:rsidRPr="007D1988">
        <w:t xml:space="preserve">. That helps local businesses and our economies flourish. </w:t>
      </w:r>
    </w:p>
    <w:p w14:paraId="23659E2F" w14:textId="3D5113EB" w:rsidR="00752D8F" w:rsidRPr="007D1988" w:rsidRDefault="00752D8F" w:rsidP="00752D8F">
      <w:pPr>
        <w:pStyle w:val="ListParagraph"/>
        <w:numPr>
          <w:ilvl w:val="0"/>
          <w:numId w:val="1"/>
        </w:numPr>
      </w:pPr>
      <w:r w:rsidRPr="007D1988">
        <w:t>Businesses are the heart of our communities. They help our towns thrive. They employ friends, family</w:t>
      </w:r>
      <w:r w:rsidR="008F4D0E">
        <w:t>,</w:t>
      </w:r>
      <w:r w:rsidRPr="007D1988">
        <w:t xml:space="preserve"> and neighbors, and provide spaces for residents to connect with one another. By supporting efforts to build a healthier future, those closest to you stand to benefit</w:t>
      </w:r>
      <w:r w:rsidR="00EA1775">
        <w:t xml:space="preserve"> </w:t>
      </w:r>
      <w:r w:rsidRPr="007D1988">
        <w:t>—</w:t>
      </w:r>
      <w:r w:rsidR="00EA1775">
        <w:t xml:space="preserve"> </w:t>
      </w:r>
      <w:r w:rsidRPr="007D1988">
        <w:t xml:space="preserve">and so does your bottom line. </w:t>
      </w:r>
    </w:p>
    <w:p w14:paraId="05E25593" w14:textId="7ECC38EA" w:rsidR="000C0601" w:rsidRPr="009F6A8A" w:rsidRDefault="000C0601" w:rsidP="000C0601">
      <w:pPr>
        <w:pStyle w:val="Heading1"/>
        <w:pBdr>
          <w:bottom w:val="single" w:sz="6" w:space="1" w:color="auto"/>
        </w:pBdr>
      </w:pPr>
      <w:bookmarkStart w:id="4" w:name="_Immigrant_Community"/>
      <w:bookmarkEnd w:id="4"/>
      <w:r w:rsidRPr="009F6A8A">
        <w:t xml:space="preserve">Immigrant </w:t>
      </w:r>
      <w:r w:rsidR="005513F7">
        <w:t>c</w:t>
      </w:r>
      <w:r w:rsidR="007A39E7" w:rsidRPr="009F6A8A">
        <w:t>ommunity</w:t>
      </w:r>
      <w:r w:rsidR="0073301D">
        <w:t xml:space="preserve"> leaders</w:t>
      </w:r>
    </w:p>
    <w:p w14:paraId="56F98B2B" w14:textId="7C7E98EB" w:rsidR="000C0601" w:rsidRPr="008E7394" w:rsidRDefault="0073301D" w:rsidP="000C0601">
      <w:r>
        <w:rPr>
          <w:b/>
          <w:bCs/>
        </w:rPr>
        <w:t>Their a</w:t>
      </w:r>
      <w:r w:rsidR="000C0601" w:rsidRPr="008E7394">
        <w:rPr>
          <w:b/>
          <w:bCs/>
        </w:rPr>
        <w:t>udience</w:t>
      </w:r>
      <w:r w:rsidR="000C0601" w:rsidRPr="008E7394">
        <w:t xml:space="preserve">: </w:t>
      </w:r>
      <w:r w:rsidR="00726231" w:rsidRPr="008E7394">
        <w:t>i</w:t>
      </w:r>
      <w:r w:rsidR="000C0601" w:rsidRPr="008E7394">
        <w:t>mmigrant</w:t>
      </w:r>
      <w:r w:rsidR="00965382">
        <w:t xml:space="preserve">s, </w:t>
      </w:r>
      <w:r w:rsidR="009B4BC3">
        <w:t>including</w:t>
      </w:r>
      <w:r w:rsidR="000C0601" w:rsidRPr="008E7394">
        <w:t xml:space="preserve"> refugees</w:t>
      </w:r>
    </w:p>
    <w:p w14:paraId="3E5CD540" w14:textId="15080A83" w:rsidR="000C0601" w:rsidRDefault="000C0601" w:rsidP="006A2118">
      <w:pPr>
        <w:spacing w:after="0"/>
      </w:pPr>
      <w:r w:rsidRPr="00175262">
        <w:rPr>
          <w:b/>
          <w:bCs/>
        </w:rPr>
        <w:lastRenderedPageBreak/>
        <w:t xml:space="preserve">Types of </w:t>
      </w:r>
      <w:r w:rsidR="005513F7">
        <w:rPr>
          <w:b/>
          <w:bCs/>
        </w:rPr>
        <w:t>o</w:t>
      </w:r>
      <w:r w:rsidRPr="00175262">
        <w:rPr>
          <w:b/>
          <w:bCs/>
        </w:rPr>
        <w:t>rganizations</w:t>
      </w:r>
      <w:r>
        <w:t xml:space="preserve">: </w:t>
      </w:r>
    </w:p>
    <w:p w14:paraId="1A5CC403" w14:textId="3CABA9B5" w:rsidR="000C0601" w:rsidRPr="009F6A8A" w:rsidRDefault="00321071" w:rsidP="006A2118">
      <w:pPr>
        <w:pStyle w:val="ListParagraph"/>
        <w:spacing w:after="60"/>
        <w:rPr>
          <w:i/>
          <w:iCs/>
        </w:rPr>
      </w:pPr>
      <w:r w:rsidRPr="009F6A8A">
        <w:t>International Institute of St. Louis</w:t>
      </w:r>
    </w:p>
    <w:p w14:paraId="61D57906" w14:textId="5B9F8243" w:rsidR="000C0601" w:rsidRPr="00DB722D" w:rsidRDefault="00321071" w:rsidP="006A2118">
      <w:pPr>
        <w:pStyle w:val="ListParagraph"/>
        <w:spacing w:after="60"/>
        <w:rPr>
          <w:i/>
          <w:iCs/>
        </w:rPr>
      </w:pPr>
      <w:r w:rsidRPr="009F6A8A">
        <w:t>Bilingual International Assistant Services</w:t>
      </w:r>
    </w:p>
    <w:p w14:paraId="499AAED6" w14:textId="77777777" w:rsidR="000A0E0B" w:rsidRDefault="000A0E0B" w:rsidP="006A2118">
      <w:pPr>
        <w:pStyle w:val="ListParagraph"/>
        <w:spacing w:after="60"/>
      </w:pPr>
      <w:r w:rsidRPr="00DB722D">
        <w:t>Immigrant Services Providers Network</w:t>
      </w:r>
    </w:p>
    <w:p w14:paraId="6C67277A" w14:textId="77777777" w:rsidR="000A0E0B" w:rsidRPr="00DB722D" w:rsidRDefault="000A0E0B" w:rsidP="006A2118">
      <w:pPr>
        <w:pStyle w:val="ListParagraph"/>
        <w:spacing w:after="60"/>
      </w:pPr>
      <w:r>
        <w:t>Casa de Salud</w:t>
      </w:r>
    </w:p>
    <w:p w14:paraId="06EBA089" w14:textId="2C561E40" w:rsidR="00626AB8" w:rsidRPr="009F6A8A" w:rsidRDefault="00626AB8" w:rsidP="001F07C6">
      <w:pPr>
        <w:pStyle w:val="ListParagraph"/>
        <w:rPr>
          <w:i/>
          <w:iCs/>
        </w:rPr>
      </w:pPr>
      <w:r>
        <w:t xml:space="preserve">Resettlement organizations </w:t>
      </w:r>
    </w:p>
    <w:p w14:paraId="73D87802" w14:textId="3FD6069E" w:rsidR="000C0601" w:rsidRPr="009F6A8A" w:rsidRDefault="000C0601" w:rsidP="006A2118">
      <w:pPr>
        <w:spacing w:after="0"/>
        <w:rPr>
          <w:b/>
          <w:bCs/>
        </w:rPr>
      </w:pPr>
      <w:r w:rsidRPr="009F6A8A">
        <w:rPr>
          <w:b/>
          <w:bCs/>
        </w:rPr>
        <w:t xml:space="preserve">Key </w:t>
      </w:r>
      <w:r w:rsidR="005513F7">
        <w:rPr>
          <w:b/>
          <w:bCs/>
        </w:rPr>
        <w:t>p</w:t>
      </w:r>
      <w:r w:rsidRPr="009F6A8A">
        <w:rPr>
          <w:b/>
          <w:bCs/>
        </w:rPr>
        <w:t>oints</w:t>
      </w:r>
      <w:r w:rsidR="005513F7">
        <w:rPr>
          <w:b/>
          <w:bCs/>
        </w:rPr>
        <w:t xml:space="preserve"> </w:t>
      </w:r>
      <w:r w:rsidR="00B96F55">
        <w:rPr>
          <w:b/>
          <w:bCs/>
        </w:rPr>
        <w:t>to share with these leaders</w:t>
      </w:r>
      <w:r w:rsidRPr="009F6A8A">
        <w:rPr>
          <w:b/>
          <w:bCs/>
        </w:rPr>
        <w:t>:</w:t>
      </w:r>
    </w:p>
    <w:p w14:paraId="728C76E1" w14:textId="77777777" w:rsidR="00933E6E" w:rsidRDefault="00933E6E" w:rsidP="00933E6E">
      <w:pPr>
        <w:pStyle w:val="ListParagraph"/>
        <w:numPr>
          <w:ilvl w:val="0"/>
          <w:numId w:val="1"/>
        </w:numPr>
        <w:spacing w:after="60"/>
        <w:rPr>
          <w:rFonts w:ascii="Trebuchet MS" w:hAnsi="Trebuchet MS"/>
        </w:rPr>
      </w:pPr>
      <w:r w:rsidRPr="009F6A8A">
        <w:rPr>
          <w:rFonts w:ascii="Trebuchet MS" w:hAnsi="Trebuchet MS"/>
        </w:rPr>
        <w:t>Missourians can get low-cost</w:t>
      </w:r>
      <w:r>
        <w:rPr>
          <w:rFonts w:ascii="Trebuchet MS" w:hAnsi="Trebuchet MS"/>
        </w:rPr>
        <w:t xml:space="preserve"> or free</w:t>
      </w:r>
      <w:r w:rsidRPr="009F6A8A">
        <w:rPr>
          <w:rFonts w:ascii="Trebuchet MS" w:hAnsi="Trebuchet MS"/>
        </w:rPr>
        <w:t xml:space="preserve"> health insurance through Medicaid</w:t>
      </w:r>
      <w:r>
        <w:rPr>
          <w:rFonts w:ascii="Trebuchet MS" w:hAnsi="Trebuchet MS"/>
        </w:rPr>
        <w:t xml:space="preserve"> (called MO HealthNet)</w:t>
      </w:r>
      <w:r w:rsidRPr="009F6A8A">
        <w:rPr>
          <w:rFonts w:ascii="Trebuchet MS" w:hAnsi="Trebuchet MS"/>
        </w:rPr>
        <w:t xml:space="preserve">. </w:t>
      </w:r>
      <w:r>
        <w:rPr>
          <w:rFonts w:ascii="Trebuchet MS" w:hAnsi="Trebuchet MS"/>
        </w:rPr>
        <w:t>P</w:t>
      </w:r>
      <w:r w:rsidRPr="009F6A8A">
        <w:rPr>
          <w:rFonts w:ascii="Trebuchet MS" w:hAnsi="Trebuchet MS"/>
        </w:rPr>
        <w:t>arents</w:t>
      </w:r>
      <w:r>
        <w:rPr>
          <w:rFonts w:ascii="Trebuchet MS" w:hAnsi="Trebuchet MS"/>
        </w:rPr>
        <w:t>, including men,</w:t>
      </w:r>
      <w:r w:rsidRPr="009F6A8A">
        <w:rPr>
          <w:rFonts w:ascii="Trebuchet MS" w:hAnsi="Trebuchet MS"/>
        </w:rPr>
        <w:t xml:space="preserve"> </w:t>
      </w:r>
      <w:r>
        <w:rPr>
          <w:rFonts w:ascii="Trebuchet MS" w:hAnsi="Trebuchet MS"/>
        </w:rPr>
        <w:t>and</w:t>
      </w:r>
      <w:r w:rsidRPr="009F6A8A">
        <w:rPr>
          <w:rFonts w:ascii="Trebuchet MS" w:hAnsi="Trebuchet MS"/>
        </w:rPr>
        <w:t xml:space="preserve"> adults</w:t>
      </w:r>
      <w:r>
        <w:rPr>
          <w:rFonts w:ascii="Trebuchet MS" w:hAnsi="Trebuchet MS"/>
        </w:rPr>
        <w:t xml:space="preserve"> without children may be eligible</w:t>
      </w:r>
      <w:r w:rsidRPr="009F6A8A">
        <w:rPr>
          <w:rFonts w:ascii="Trebuchet MS" w:hAnsi="Trebuchet MS"/>
        </w:rPr>
        <w:t>. There are many immigrant statuses that are eligible for Medicaid, including lawful permanent residents</w:t>
      </w:r>
      <w:r>
        <w:rPr>
          <w:rFonts w:ascii="Trebuchet MS" w:hAnsi="Trebuchet MS"/>
        </w:rPr>
        <w:t xml:space="preserve"> (also known as “green card” holders)</w:t>
      </w:r>
      <w:r w:rsidRPr="009F6A8A">
        <w:rPr>
          <w:rFonts w:ascii="Trebuchet MS" w:hAnsi="Trebuchet MS"/>
        </w:rPr>
        <w:t xml:space="preserve">, refugees, and asylees. </w:t>
      </w:r>
    </w:p>
    <w:p w14:paraId="11B98C81" w14:textId="77777777" w:rsidR="00933E6E" w:rsidRPr="009F6A8A" w:rsidRDefault="00933E6E" w:rsidP="00933E6E">
      <w:pPr>
        <w:pStyle w:val="ListParagraph"/>
        <w:numPr>
          <w:ilvl w:val="0"/>
          <w:numId w:val="1"/>
        </w:numPr>
        <w:spacing w:after="60"/>
        <w:rPr>
          <w:rFonts w:ascii="Trebuchet MS" w:hAnsi="Trebuchet MS"/>
        </w:rPr>
      </w:pPr>
      <w:r>
        <w:rPr>
          <w:rFonts w:ascii="Trebuchet MS" w:hAnsi="Trebuchet MS"/>
        </w:rPr>
        <w:t>Newly-arriving refugees are eligible for short-term health insurance called Refugee Medical Assistance. This is available for up to eight months. After that, refugees are eligible for health insurance through Medicaid, called MO HealthNet in Missouri.</w:t>
      </w:r>
    </w:p>
    <w:p w14:paraId="164FE098" w14:textId="77777777" w:rsidR="00933E6E" w:rsidRPr="00BE3891" w:rsidRDefault="00933E6E" w:rsidP="00933E6E">
      <w:pPr>
        <w:pStyle w:val="ListParagraph"/>
        <w:numPr>
          <w:ilvl w:val="0"/>
          <w:numId w:val="1"/>
        </w:numPr>
      </w:pPr>
      <w:r w:rsidRPr="009F6A8A">
        <w:rPr>
          <w:rFonts w:ascii="Trebuchet MS" w:hAnsi="Trebuchet MS"/>
        </w:rPr>
        <w:t xml:space="preserve">Immigrant families living in Missouri </w:t>
      </w:r>
      <w:r>
        <w:rPr>
          <w:rFonts w:ascii="Trebuchet MS" w:hAnsi="Trebuchet MS"/>
        </w:rPr>
        <w:t>can get</w:t>
      </w:r>
      <w:r w:rsidRPr="009F6A8A">
        <w:rPr>
          <w:rFonts w:ascii="Trebuchet MS" w:hAnsi="Trebuchet MS"/>
        </w:rPr>
        <w:t xml:space="preserve"> health insurance through Medicaid</w:t>
      </w:r>
      <w:r>
        <w:rPr>
          <w:rFonts w:ascii="Trebuchet MS" w:hAnsi="Trebuchet MS"/>
        </w:rPr>
        <w:t xml:space="preserve"> without having to worry about their coverage impacting their status</w:t>
      </w:r>
      <w:r w:rsidRPr="009F6A8A">
        <w:rPr>
          <w:rFonts w:ascii="Trebuchet MS" w:hAnsi="Trebuchet MS"/>
        </w:rPr>
        <w:t xml:space="preserve">. </w:t>
      </w:r>
    </w:p>
    <w:p w14:paraId="523DF94C" w14:textId="33F52634" w:rsidR="00EA1775" w:rsidRDefault="00EA1775" w:rsidP="00BE3891">
      <w:r>
        <w:t xml:space="preserve">Additional information </w:t>
      </w:r>
      <w:r w:rsidR="005364F1">
        <w:t>for</w:t>
      </w:r>
      <w:r>
        <w:t xml:space="preserve"> immigrant communities is available in </w:t>
      </w:r>
      <w:hyperlink r:id="rId18" w:history="1">
        <w:r w:rsidRPr="00EA1775">
          <w:rPr>
            <w:rStyle w:val="Hyperlink"/>
          </w:rPr>
          <w:t>English</w:t>
        </w:r>
      </w:hyperlink>
      <w:r>
        <w:t xml:space="preserve"> and </w:t>
      </w:r>
      <w:hyperlink r:id="rId19" w:history="1">
        <w:r w:rsidRPr="00EA1775">
          <w:rPr>
            <w:rStyle w:val="Hyperlink"/>
          </w:rPr>
          <w:t>Spanish</w:t>
        </w:r>
      </w:hyperlink>
      <w:r>
        <w:t>.</w:t>
      </w:r>
    </w:p>
    <w:p w14:paraId="767BC27E" w14:textId="50C414FD" w:rsidR="00FE5C19" w:rsidRPr="008E7394" w:rsidRDefault="00FE5C19" w:rsidP="00FE5C19">
      <w:pPr>
        <w:pStyle w:val="Heading1"/>
        <w:pBdr>
          <w:bottom w:val="single" w:sz="6" w:space="1" w:color="auto"/>
        </w:pBdr>
      </w:pPr>
      <w:bookmarkStart w:id="5" w:name="_LGBTQIA+_community_leaders"/>
      <w:bookmarkEnd w:id="5"/>
      <w:r w:rsidRPr="008E7394">
        <w:t>LGBTQIA</w:t>
      </w:r>
      <w:r w:rsidR="002D56EF">
        <w:t>+</w:t>
      </w:r>
      <w:r w:rsidR="005513F7">
        <w:t xml:space="preserve"> community</w:t>
      </w:r>
      <w:r w:rsidR="0073301D">
        <w:t xml:space="preserve"> leaders</w:t>
      </w:r>
    </w:p>
    <w:p w14:paraId="4E4C9DB8" w14:textId="0BF02BD2" w:rsidR="000C0601" w:rsidRDefault="0073301D" w:rsidP="000C0601">
      <w:r>
        <w:rPr>
          <w:b/>
          <w:bCs/>
        </w:rPr>
        <w:t>Their a</w:t>
      </w:r>
      <w:r w:rsidR="000C0601" w:rsidRPr="00175262">
        <w:rPr>
          <w:b/>
          <w:bCs/>
        </w:rPr>
        <w:t>udience</w:t>
      </w:r>
      <w:r w:rsidR="000C0601">
        <w:t xml:space="preserve">: adults </w:t>
      </w:r>
    </w:p>
    <w:p w14:paraId="6C4B6F9C" w14:textId="18989EA4" w:rsidR="000C0601" w:rsidRDefault="000C0601" w:rsidP="006A2118">
      <w:pPr>
        <w:spacing w:after="0"/>
      </w:pPr>
      <w:r w:rsidRPr="00175262">
        <w:rPr>
          <w:b/>
          <w:bCs/>
        </w:rPr>
        <w:t xml:space="preserve">Types of </w:t>
      </w:r>
      <w:r w:rsidR="005513F7">
        <w:rPr>
          <w:b/>
          <w:bCs/>
        </w:rPr>
        <w:t>o</w:t>
      </w:r>
      <w:r w:rsidRPr="00175262">
        <w:rPr>
          <w:b/>
          <w:bCs/>
        </w:rPr>
        <w:t>rganizations</w:t>
      </w:r>
      <w:r>
        <w:t xml:space="preserve">: </w:t>
      </w:r>
    </w:p>
    <w:p w14:paraId="3BCAC132" w14:textId="12FC2676" w:rsidR="000C0601" w:rsidRPr="000C0601" w:rsidRDefault="000C0601" w:rsidP="006A2118">
      <w:pPr>
        <w:pStyle w:val="ListParagraph"/>
        <w:spacing w:after="60"/>
        <w:rPr>
          <w:i/>
          <w:iCs/>
        </w:rPr>
      </w:pPr>
      <w:r>
        <w:t>Spectrum</w:t>
      </w:r>
      <w:r w:rsidR="007668A3">
        <w:t xml:space="preserve"> Health Care</w:t>
      </w:r>
    </w:p>
    <w:p w14:paraId="43FF41CD" w14:textId="3DC7E6CD" w:rsidR="000C0601" w:rsidRPr="000C0601" w:rsidRDefault="000C0601" w:rsidP="006A2118">
      <w:pPr>
        <w:pStyle w:val="ListParagraph"/>
        <w:spacing w:after="60"/>
        <w:rPr>
          <w:i/>
          <w:iCs/>
        </w:rPr>
      </w:pPr>
      <w:r>
        <w:t>Viv</w:t>
      </w:r>
      <w:r w:rsidR="007668A3">
        <w:t>e</w:t>
      </w:r>
      <w:r>
        <w:t>nt</w:t>
      </w:r>
      <w:r w:rsidR="007668A3">
        <w:t xml:space="preserve"> Health</w:t>
      </w:r>
    </w:p>
    <w:p w14:paraId="7E860B88" w14:textId="10D6FE8D" w:rsidR="000C0601" w:rsidRPr="004E7A71" w:rsidRDefault="007668A3" w:rsidP="001F07C6">
      <w:pPr>
        <w:pStyle w:val="ListParagraph"/>
        <w:rPr>
          <w:i/>
          <w:iCs/>
        </w:rPr>
      </w:pPr>
      <w:r w:rsidRPr="007668A3">
        <w:t>AIDS Project of the Ozarks</w:t>
      </w:r>
    </w:p>
    <w:p w14:paraId="19C48ADC" w14:textId="0C2F39C5" w:rsidR="00457B6F" w:rsidRPr="000C0601" w:rsidRDefault="00457B6F" w:rsidP="001F07C6">
      <w:pPr>
        <w:pStyle w:val="ListParagraph"/>
        <w:rPr>
          <w:i/>
          <w:iCs/>
        </w:rPr>
      </w:pPr>
      <w:r>
        <w:t xml:space="preserve">KC CARE </w:t>
      </w:r>
      <w:r w:rsidR="00290380">
        <w:t>H</w:t>
      </w:r>
      <w:r>
        <w:t xml:space="preserve">ealth </w:t>
      </w:r>
      <w:r w:rsidR="00290380">
        <w:t>C</w:t>
      </w:r>
      <w:r>
        <w:t>enter</w:t>
      </w:r>
    </w:p>
    <w:p w14:paraId="6C6261E5" w14:textId="70A074A4" w:rsidR="000C0601" w:rsidRDefault="000C0601" w:rsidP="006A2118">
      <w:pPr>
        <w:spacing w:after="0"/>
        <w:rPr>
          <w:b/>
          <w:bCs/>
        </w:rPr>
      </w:pPr>
      <w:r>
        <w:rPr>
          <w:b/>
          <w:bCs/>
        </w:rPr>
        <w:t xml:space="preserve">Key </w:t>
      </w:r>
      <w:r w:rsidR="005513F7">
        <w:rPr>
          <w:b/>
          <w:bCs/>
        </w:rPr>
        <w:t>p</w:t>
      </w:r>
      <w:r>
        <w:rPr>
          <w:b/>
          <w:bCs/>
        </w:rPr>
        <w:t>oints</w:t>
      </w:r>
      <w:r w:rsidR="005513F7">
        <w:rPr>
          <w:b/>
          <w:bCs/>
        </w:rPr>
        <w:t xml:space="preserve"> </w:t>
      </w:r>
      <w:r w:rsidR="00B96F55">
        <w:rPr>
          <w:b/>
          <w:bCs/>
        </w:rPr>
        <w:t>to share with these leaders</w:t>
      </w:r>
      <w:r>
        <w:rPr>
          <w:b/>
          <w:bCs/>
        </w:rPr>
        <w:t>:</w:t>
      </w:r>
    </w:p>
    <w:p w14:paraId="6EF88E93" w14:textId="71560F9F" w:rsidR="00C90931" w:rsidRDefault="00D8213D" w:rsidP="006A2118">
      <w:pPr>
        <w:pStyle w:val="ListParagraph"/>
        <w:numPr>
          <w:ilvl w:val="0"/>
          <w:numId w:val="1"/>
        </w:numPr>
        <w:spacing w:after="60"/>
      </w:pPr>
      <w:r>
        <w:t xml:space="preserve">Missourians </w:t>
      </w:r>
      <w:r w:rsidR="00C87F6C">
        <w:t xml:space="preserve">from all </w:t>
      </w:r>
      <w:r w:rsidR="00EA1775">
        <w:t>walks for life</w:t>
      </w:r>
      <w:r w:rsidR="00A0771C">
        <w:t xml:space="preserve"> can get low-cost </w:t>
      </w:r>
      <w:r w:rsidR="002D56EF">
        <w:t xml:space="preserve">or free </w:t>
      </w:r>
      <w:r w:rsidR="00A0771C">
        <w:t xml:space="preserve">health insurance through </w:t>
      </w:r>
      <w:r w:rsidR="005513F7">
        <w:t xml:space="preserve">Missouri Medicaid, called </w:t>
      </w:r>
      <w:r w:rsidR="00A0771C">
        <w:t xml:space="preserve">MO HealthNet. </w:t>
      </w:r>
    </w:p>
    <w:p w14:paraId="547B549C" w14:textId="0DA23B21" w:rsidR="00C90931" w:rsidRDefault="00C87F6C" w:rsidP="006A2118">
      <w:pPr>
        <w:pStyle w:val="ListParagraph"/>
        <w:numPr>
          <w:ilvl w:val="0"/>
          <w:numId w:val="1"/>
        </w:numPr>
        <w:spacing w:after="60"/>
      </w:pPr>
      <w:r>
        <w:t>Many</w:t>
      </w:r>
      <w:r w:rsidR="00C90931">
        <w:t xml:space="preserve"> Missourians qualify for Medicaid, giving them access to doctor visits, HIV treatment, mental health services, emergency care, and more.</w:t>
      </w:r>
    </w:p>
    <w:p w14:paraId="4033B126" w14:textId="0BF34D35" w:rsidR="000A0E0B" w:rsidRPr="00A0771C" w:rsidRDefault="00C87F6C" w:rsidP="00C90931">
      <w:pPr>
        <w:pStyle w:val="ListParagraph"/>
        <w:numPr>
          <w:ilvl w:val="0"/>
          <w:numId w:val="1"/>
        </w:numPr>
      </w:pPr>
      <w:r>
        <w:t xml:space="preserve">Free or low-cost health insurance through Missouri Medicaid puts health care within reach. </w:t>
      </w:r>
      <w:r w:rsidR="00EA1775">
        <w:t>This means Missourians</w:t>
      </w:r>
      <w:r>
        <w:t xml:space="preserve"> don’t have to cho</w:t>
      </w:r>
      <w:r w:rsidR="00507002">
        <w:t>o</w:t>
      </w:r>
      <w:r>
        <w:t xml:space="preserve">se between </w:t>
      </w:r>
      <w:r w:rsidR="00EA1775">
        <w:t>their</w:t>
      </w:r>
      <w:r>
        <w:t xml:space="preserve"> health and </w:t>
      </w:r>
      <w:r w:rsidR="00EA1775">
        <w:t>their</w:t>
      </w:r>
      <w:r>
        <w:t xml:space="preserve"> </w:t>
      </w:r>
      <w:r w:rsidR="00507002">
        <w:t>wallet</w:t>
      </w:r>
      <w:r>
        <w:t>.</w:t>
      </w:r>
    </w:p>
    <w:p w14:paraId="2484B3E6" w14:textId="3985DD9F" w:rsidR="000C0601" w:rsidRDefault="000C0601" w:rsidP="000C0601">
      <w:pPr>
        <w:pStyle w:val="Heading1"/>
        <w:pBdr>
          <w:bottom w:val="single" w:sz="6" w:space="1" w:color="auto"/>
        </w:pBdr>
      </w:pPr>
      <w:bookmarkStart w:id="6" w:name="_Veterans_and_Military"/>
      <w:bookmarkEnd w:id="6"/>
      <w:r>
        <w:t xml:space="preserve">Veterans and </w:t>
      </w:r>
      <w:r w:rsidR="005513F7">
        <w:t>m</w:t>
      </w:r>
      <w:r>
        <w:t xml:space="preserve">ilitary </w:t>
      </w:r>
      <w:r w:rsidR="005513F7">
        <w:t>f</w:t>
      </w:r>
      <w:r>
        <w:t>amil</w:t>
      </w:r>
      <w:r w:rsidR="00DB582B">
        <w:t xml:space="preserve">y </w:t>
      </w:r>
      <w:r w:rsidR="006A2118">
        <w:t xml:space="preserve">organization </w:t>
      </w:r>
      <w:r w:rsidR="00DB582B">
        <w:t>leaders</w:t>
      </w:r>
    </w:p>
    <w:p w14:paraId="11F6357B" w14:textId="5D215526" w:rsidR="000C0601" w:rsidRDefault="00DB582B" w:rsidP="000C0601">
      <w:r>
        <w:rPr>
          <w:b/>
          <w:bCs/>
        </w:rPr>
        <w:t>Their a</w:t>
      </w:r>
      <w:r w:rsidR="000C0601" w:rsidRPr="00175262">
        <w:rPr>
          <w:b/>
          <w:bCs/>
        </w:rPr>
        <w:t>udience</w:t>
      </w:r>
      <w:r w:rsidR="000C0601">
        <w:t xml:space="preserve">: veterans and their families </w:t>
      </w:r>
    </w:p>
    <w:p w14:paraId="2D6E7422" w14:textId="2DB02B60" w:rsidR="000C0601" w:rsidRDefault="000C0601" w:rsidP="006A2118">
      <w:pPr>
        <w:spacing w:after="0"/>
      </w:pPr>
      <w:r w:rsidRPr="00175262">
        <w:rPr>
          <w:b/>
          <w:bCs/>
        </w:rPr>
        <w:lastRenderedPageBreak/>
        <w:t xml:space="preserve">Types of </w:t>
      </w:r>
      <w:r w:rsidR="00B96F55">
        <w:rPr>
          <w:b/>
          <w:bCs/>
        </w:rPr>
        <w:t>o</w:t>
      </w:r>
      <w:r w:rsidRPr="00175262">
        <w:rPr>
          <w:b/>
          <w:bCs/>
        </w:rPr>
        <w:t>rganizations</w:t>
      </w:r>
      <w:r>
        <w:t xml:space="preserve">: </w:t>
      </w:r>
    </w:p>
    <w:p w14:paraId="0684FB45" w14:textId="3FFD999A" w:rsidR="000C0601" w:rsidRPr="000C0601" w:rsidRDefault="000C0601" w:rsidP="006A2118">
      <w:pPr>
        <w:pStyle w:val="ListParagraph"/>
        <w:spacing w:after="60"/>
        <w:rPr>
          <w:i/>
          <w:iCs/>
        </w:rPr>
      </w:pPr>
      <w:r>
        <w:t xml:space="preserve">Veteran </w:t>
      </w:r>
      <w:r w:rsidR="005513F7">
        <w:t>a</w:t>
      </w:r>
      <w:r>
        <w:t>dvocacy groups</w:t>
      </w:r>
    </w:p>
    <w:p w14:paraId="42F284CA" w14:textId="72D70E88" w:rsidR="000C0601" w:rsidRPr="000C0601" w:rsidRDefault="000C0601" w:rsidP="006A2118">
      <w:pPr>
        <w:pStyle w:val="ListParagraph"/>
        <w:spacing w:after="60"/>
        <w:rPr>
          <w:i/>
          <w:iCs/>
        </w:rPr>
      </w:pPr>
      <w:r>
        <w:t>VFW associations</w:t>
      </w:r>
    </w:p>
    <w:p w14:paraId="5F13FCA8" w14:textId="7EFA8135" w:rsidR="000C0601" w:rsidRPr="000C0601" w:rsidRDefault="000C0601" w:rsidP="001F07C6">
      <w:pPr>
        <w:pStyle w:val="ListParagraph"/>
        <w:rPr>
          <w:i/>
          <w:iCs/>
        </w:rPr>
      </w:pPr>
      <w:r>
        <w:t xml:space="preserve">American </w:t>
      </w:r>
      <w:r w:rsidR="005513F7">
        <w:t>L</w:t>
      </w:r>
      <w:r>
        <w:t xml:space="preserve">egion </w:t>
      </w:r>
    </w:p>
    <w:p w14:paraId="50475AC0" w14:textId="6B3BCD68" w:rsidR="000C0601" w:rsidRDefault="000C0601" w:rsidP="006A2118">
      <w:pPr>
        <w:spacing w:after="0"/>
        <w:rPr>
          <w:b/>
          <w:bCs/>
        </w:rPr>
      </w:pPr>
      <w:r>
        <w:rPr>
          <w:b/>
          <w:bCs/>
        </w:rPr>
        <w:t xml:space="preserve">Key </w:t>
      </w:r>
      <w:r w:rsidR="005513F7">
        <w:rPr>
          <w:b/>
          <w:bCs/>
        </w:rPr>
        <w:t>p</w:t>
      </w:r>
      <w:r>
        <w:rPr>
          <w:b/>
          <w:bCs/>
        </w:rPr>
        <w:t>oints</w:t>
      </w:r>
      <w:r w:rsidR="005513F7">
        <w:rPr>
          <w:b/>
          <w:bCs/>
        </w:rPr>
        <w:t xml:space="preserve"> </w:t>
      </w:r>
      <w:r w:rsidR="00B96F55">
        <w:rPr>
          <w:b/>
          <w:bCs/>
        </w:rPr>
        <w:t>to share with these leaders</w:t>
      </w:r>
      <w:r>
        <w:rPr>
          <w:b/>
          <w:bCs/>
        </w:rPr>
        <w:t>:</w:t>
      </w:r>
    </w:p>
    <w:p w14:paraId="25630AB9" w14:textId="08832005" w:rsidR="006457EB" w:rsidRDefault="00752D8F" w:rsidP="006A2118">
      <w:pPr>
        <w:pStyle w:val="ListParagraph"/>
        <w:numPr>
          <w:ilvl w:val="0"/>
          <w:numId w:val="1"/>
        </w:numPr>
        <w:spacing w:after="60"/>
      </w:pPr>
      <w:r>
        <w:t>Too many</w:t>
      </w:r>
      <w:r w:rsidR="009F62B7" w:rsidRPr="006457EB">
        <w:t xml:space="preserve"> </w:t>
      </w:r>
      <w:r w:rsidR="008B19D6" w:rsidRPr="006457EB">
        <w:t>veterans</w:t>
      </w:r>
      <w:r w:rsidR="006605C4" w:rsidRPr="006457EB">
        <w:t xml:space="preserve"> and their families </w:t>
      </w:r>
      <w:r w:rsidR="009F62B7" w:rsidRPr="006457EB">
        <w:t>go without</w:t>
      </w:r>
      <w:r w:rsidR="00965382">
        <w:t xml:space="preserve"> access to</w:t>
      </w:r>
      <w:r w:rsidR="009F62B7" w:rsidRPr="006457EB">
        <w:t xml:space="preserve"> </w:t>
      </w:r>
      <w:r w:rsidR="006457EB" w:rsidRPr="006457EB">
        <w:t xml:space="preserve">health </w:t>
      </w:r>
      <w:r w:rsidR="009F62B7" w:rsidRPr="006457EB">
        <w:t xml:space="preserve">care </w:t>
      </w:r>
      <w:r w:rsidR="006605C4" w:rsidRPr="006457EB">
        <w:t>once they leave active duty service.</w:t>
      </w:r>
      <w:r w:rsidR="008B19D6" w:rsidRPr="006457EB">
        <w:t xml:space="preserve"> </w:t>
      </w:r>
      <w:r w:rsidR="006457EB" w:rsidRPr="006457EB">
        <w:t xml:space="preserve">But </w:t>
      </w:r>
      <w:r w:rsidR="005364F1">
        <w:t>they may be eligible for</w:t>
      </w:r>
      <w:r w:rsidR="00507002">
        <w:t xml:space="preserve"> Missouri Medicaid, called MO HealthNet.</w:t>
      </w:r>
    </w:p>
    <w:p w14:paraId="38C5AFA7" w14:textId="42C0DDC2" w:rsidR="006457EB" w:rsidRDefault="00E82AD3" w:rsidP="00CF2926">
      <w:pPr>
        <w:pStyle w:val="ListParagraph"/>
        <w:numPr>
          <w:ilvl w:val="0"/>
          <w:numId w:val="1"/>
        </w:numPr>
      </w:pPr>
      <w:r>
        <w:t xml:space="preserve">There is no better way to support our veterans and their families than to make sure they have access to the health care they need to get and stay healthy. </w:t>
      </w:r>
      <w:r w:rsidR="00292E5C">
        <w:t>Many</w:t>
      </w:r>
      <w:r>
        <w:t xml:space="preserve"> Missourians qualify for Medicaid</w:t>
      </w:r>
      <w:r w:rsidR="00BE56F6">
        <w:t xml:space="preserve"> (called MO HealthNet)</w:t>
      </w:r>
      <w:r>
        <w:t>, giving them access to doctor visits, mental health services, emergency care, and more.</w:t>
      </w:r>
    </w:p>
    <w:p w14:paraId="684969FB" w14:textId="260EC451" w:rsidR="000C0601" w:rsidRDefault="009F62B7" w:rsidP="000C0601">
      <w:pPr>
        <w:pStyle w:val="Heading1"/>
        <w:pBdr>
          <w:bottom w:val="single" w:sz="6" w:space="1" w:color="auto"/>
        </w:pBdr>
      </w:pPr>
      <w:bookmarkStart w:id="7" w:name="_Community_and_Social"/>
      <w:bookmarkEnd w:id="7"/>
      <w:r>
        <w:t xml:space="preserve">Community and </w:t>
      </w:r>
      <w:r w:rsidR="00C702C7">
        <w:t>s</w:t>
      </w:r>
      <w:r>
        <w:t xml:space="preserve">ocial </w:t>
      </w:r>
      <w:r w:rsidR="00C702C7">
        <w:t>s</w:t>
      </w:r>
      <w:r w:rsidR="00726231">
        <w:t xml:space="preserve">ervices </w:t>
      </w:r>
      <w:r w:rsidR="00DB582B">
        <w:t>leaders</w:t>
      </w:r>
    </w:p>
    <w:p w14:paraId="6373C096" w14:textId="5654CCF8" w:rsidR="000C0601" w:rsidRDefault="00DB582B" w:rsidP="000C0601">
      <w:r>
        <w:rPr>
          <w:b/>
          <w:bCs/>
        </w:rPr>
        <w:t>Their a</w:t>
      </w:r>
      <w:r w:rsidR="000C0601" w:rsidRPr="00175262">
        <w:rPr>
          <w:b/>
          <w:bCs/>
        </w:rPr>
        <w:t>udience</w:t>
      </w:r>
      <w:r w:rsidR="000C0601">
        <w:t xml:space="preserve">: </w:t>
      </w:r>
      <w:r w:rsidR="00726231">
        <w:t>Missourians with low incomes</w:t>
      </w:r>
      <w:r w:rsidR="000C0601">
        <w:t xml:space="preserve"> </w:t>
      </w:r>
      <w:r w:rsidR="009F62B7">
        <w:t>getting services</w:t>
      </w:r>
      <w:r w:rsidR="00C702C7">
        <w:t xml:space="preserve"> such as from those listed below</w:t>
      </w:r>
    </w:p>
    <w:p w14:paraId="6AB024BD" w14:textId="205539AA" w:rsidR="000C0601" w:rsidRDefault="000C0601" w:rsidP="006A2118">
      <w:pPr>
        <w:spacing w:after="0"/>
      </w:pPr>
      <w:r w:rsidRPr="00175262">
        <w:rPr>
          <w:b/>
          <w:bCs/>
        </w:rPr>
        <w:t xml:space="preserve">Types of </w:t>
      </w:r>
      <w:r w:rsidR="00C702C7">
        <w:rPr>
          <w:b/>
          <w:bCs/>
        </w:rPr>
        <w:t>o</w:t>
      </w:r>
      <w:r w:rsidRPr="00175262">
        <w:rPr>
          <w:b/>
          <w:bCs/>
        </w:rPr>
        <w:t>rganizations</w:t>
      </w:r>
      <w:r>
        <w:t xml:space="preserve">: </w:t>
      </w:r>
    </w:p>
    <w:p w14:paraId="47F56AB0" w14:textId="2143E9A5" w:rsidR="000C0601" w:rsidRPr="000C0601" w:rsidRDefault="000C0601" w:rsidP="006A2118">
      <w:pPr>
        <w:pStyle w:val="ListParagraph"/>
        <w:spacing w:after="60"/>
        <w:rPr>
          <w:i/>
          <w:iCs/>
        </w:rPr>
      </w:pPr>
      <w:r>
        <w:t>Foodbanks</w:t>
      </w:r>
    </w:p>
    <w:p w14:paraId="04F267DA" w14:textId="70680E91" w:rsidR="000C0601" w:rsidRPr="000C0601" w:rsidRDefault="000C0601" w:rsidP="006A2118">
      <w:pPr>
        <w:pStyle w:val="ListParagraph"/>
        <w:spacing w:after="60"/>
        <w:rPr>
          <w:i/>
          <w:iCs/>
        </w:rPr>
      </w:pPr>
      <w:r>
        <w:t>Shelters</w:t>
      </w:r>
    </w:p>
    <w:p w14:paraId="6F81D1E7" w14:textId="29D2DE83" w:rsidR="000C0601" w:rsidRPr="000C0601" w:rsidRDefault="000C0601" w:rsidP="006A2118">
      <w:pPr>
        <w:pStyle w:val="ListParagraph"/>
        <w:spacing w:after="60"/>
        <w:rPr>
          <w:i/>
          <w:iCs/>
        </w:rPr>
      </w:pPr>
      <w:r>
        <w:t xml:space="preserve">Legal aid </w:t>
      </w:r>
    </w:p>
    <w:p w14:paraId="7FDE12F9" w14:textId="16980922" w:rsidR="000C0601" w:rsidRPr="000C0601" w:rsidRDefault="00CE47C5" w:rsidP="006A2118">
      <w:pPr>
        <w:pStyle w:val="ListParagraph"/>
        <w:spacing w:after="60"/>
        <w:rPr>
          <w:i/>
          <w:iCs/>
        </w:rPr>
      </w:pPr>
      <w:r w:rsidRPr="00CE47C5">
        <w:t>Volunteer Income Tax Assistance (VITA)</w:t>
      </w:r>
    </w:p>
    <w:p w14:paraId="11FA8FBB" w14:textId="232819F7" w:rsidR="000C0601" w:rsidRPr="001B4840" w:rsidRDefault="000C0601" w:rsidP="006A2118">
      <w:pPr>
        <w:pStyle w:val="ListParagraph"/>
        <w:spacing w:after="60"/>
        <w:rPr>
          <w:i/>
          <w:iCs/>
        </w:rPr>
      </w:pPr>
      <w:r>
        <w:t xml:space="preserve">Job-placement organizations </w:t>
      </w:r>
    </w:p>
    <w:p w14:paraId="3D536757" w14:textId="77777777" w:rsidR="00CE47C5" w:rsidRPr="00CE47C5" w:rsidRDefault="00CE47C5" w:rsidP="006A2118">
      <w:pPr>
        <w:pStyle w:val="ListParagraph"/>
        <w:spacing w:after="60"/>
        <w:rPr>
          <w:i/>
          <w:iCs/>
        </w:rPr>
      </w:pPr>
      <w:r w:rsidRPr="00CE47C5">
        <w:t>Nutrition Program for Women, Infants, and Children (WIC)</w:t>
      </w:r>
    </w:p>
    <w:p w14:paraId="60F447EB" w14:textId="77777777" w:rsidR="00CE47C5" w:rsidRDefault="00CE47C5" w:rsidP="00CE47C5">
      <w:pPr>
        <w:pStyle w:val="ListParagraph"/>
      </w:pPr>
      <w:r w:rsidRPr="00CE47C5">
        <w:t>Supplemental Nutrition Assistance Program (SNAP)</w:t>
      </w:r>
    </w:p>
    <w:p w14:paraId="4B00E881" w14:textId="7D8814B5" w:rsidR="000C0601" w:rsidRDefault="000C0601" w:rsidP="006A2118">
      <w:pPr>
        <w:spacing w:after="0"/>
        <w:rPr>
          <w:b/>
          <w:bCs/>
        </w:rPr>
      </w:pPr>
      <w:r>
        <w:rPr>
          <w:b/>
          <w:bCs/>
        </w:rPr>
        <w:t xml:space="preserve">Key </w:t>
      </w:r>
      <w:r w:rsidR="00C702C7">
        <w:rPr>
          <w:b/>
          <w:bCs/>
        </w:rPr>
        <w:t>p</w:t>
      </w:r>
      <w:r>
        <w:rPr>
          <w:b/>
          <w:bCs/>
        </w:rPr>
        <w:t>oints</w:t>
      </w:r>
      <w:r w:rsidR="00C702C7">
        <w:rPr>
          <w:b/>
          <w:bCs/>
        </w:rPr>
        <w:t xml:space="preserve"> </w:t>
      </w:r>
      <w:r w:rsidR="00B96F55">
        <w:rPr>
          <w:b/>
          <w:bCs/>
        </w:rPr>
        <w:t>to share with these leaders</w:t>
      </w:r>
      <w:r>
        <w:rPr>
          <w:b/>
          <w:bCs/>
        </w:rPr>
        <w:t>:</w:t>
      </w:r>
    </w:p>
    <w:p w14:paraId="67EF8D36" w14:textId="7C084652" w:rsidR="00DE6A21" w:rsidRDefault="00DE6A21" w:rsidP="006A2118">
      <w:pPr>
        <w:pStyle w:val="ListParagraph"/>
        <w:numPr>
          <w:ilvl w:val="0"/>
          <w:numId w:val="1"/>
        </w:numPr>
        <w:spacing w:after="60"/>
      </w:pPr>
      <w:r>
        <w:t xml:space="preserve">Many Missourians are struggling to take care of themselves and their families. Missouri’s Medicaid program, MO HealthNet, can provide relief from health care costs. </w:t>
      </w:r>
    </w:p>
    <w:p w14:paraId="7A386633" w14:textId="59F0228D" w:rsidR="00CE7C38" w:rsidRPr="00650BBD" w:rsidRDefault="00DE6A21" w:rsidP="00DE6A21">
      <w:pPr>
        <w:pStyle w:val="ListParagraph"/>
        <w:numPr>
          <w:ilvl w:val="0"/>
          <w:numId w:val="1"/>
        </w:numPr>
        <w:spacing w:after="60"/>
      </w:pPr>
      <w:r>
        <w:t xml:space="preserve">Missourians from all walks of life, including parents and </w:t>
      </w:r>
      <w:r w:rsidR="00843FA8">
        <w:t>adults without children</w:t>
      </w:r>
      <w:r>
        <w:t xml:space="preserve">, can qualify for free or low-cost health insurance which </w:t>
      </w:r>
      <w:r w:rsidR="00292E5C">
        <w:t xml:space="preserve">covers doctor visits, yearly checkups, prescription medicines, and more. </w:t>
      </w:r>
    </w:p>
    <w:p w14:paraId="0898D9FD" w14:textId="0E7532B3" w:rsidR="001B4840" w:rsidRDefault="001B4840" w:rsidP="001B4840">
      <w:pPr>
        <w:pStyle w:val="Heading1"/>
        <w:pBdr>
          <w:bottom w:val="single" w:sz="6" w:space="1" w:color="auto"/>
        </w:pBdr>
      </w:pPr>
      <w:bookmarkStart w:id="8" w:name="_Health_Care_Professionals"/>
      <w:bookmarkEnd w:id="8"/>
      <w:r>
        <w:t xml:space="preserve">Health </w:t>
      </w:r>
      <w:r w:rsidR="00C702C7">
        <w:t>c</w:t>
      </w:r>
      <w:r>
        <w:t xml:space="preserve">are </w:t>
      </w:r>
      <w:r w:rsidR="00C702C7">
        <w:t>p</w:t>
      </w:r>
      <w:r>
        <w:t>rofessionals</w:t>
      </w:r>
    </w:p>
    <w:p w14:paraId="6AEF7E26" w14:textId="6829044B" w:rsidR="001B4840" w:rsidRDefault="00DB582B" w:rsidP="001B4840">
      <w:r>
        <w:rPr>
          <w:b/>
          <w:bCs/>
        </w:rPr>
        <w:t>Their a</w:t>
      </w:r>
      <w:r w:rsidR="001B4840" w:rsidRPr="00175262">
        <w:rPr>
          <w:b/>
          <w:bCs/>
        </w:rPr>
        <w:t>udience</w:t>
      </w:r>
      <w:r w:rsidR="001B4840">
        <w:t xml:space="preserve">: adults, families with children </w:t>
      </w:r>
    </w:p>
    <w:p w14:paraId="00C75D56" w14:textId="540484AD" w:rsidR="001B4840" w:rsidRDefault="001B4840" w:rsidP="006A2118">
      <w:pPr>
        <w:spacing w:after="0"/>
      </w:pPr>
      <w:r w:rsidRPr="00175262">
        <w:rPr>
          <w:b/>
          <w:bCs/>
        </w:rPr>
        <w:t xml:space="preserve">Types of </w:t>
      </w:r>
      <w:r w:rsidR="00DB582B">
        <w:rPr>
          <w:b/>
          <w:bCs/>
        </w:rPr>
        <w:t>o</w:t>
      </w:r>
      <w:r w:rsidRPr="00175262">
        <w:rPr>
          <w:b/>
          <w:bCs/>
        </w:rPr>
        <w:t>rganizations</w:t>
      </w:r>
      <w:r>
        <w:t xml:space="preserve">: </w:t>
      </w:r>
    </w:p>
    <w:p w14:paraId="14E725BE" w14:textId="029F9E07" w:rsidR="00D40C83" w:rsidRPr="00D40C83" w:rsidRDefault="00D40C83" w:rsidP="006A2118">
      <w:pPr>
        <w:pStyle w:val="ListParagraph"/>
        <w:spacing w:after="60"/>
        <w:rPr>
          <w:i/>
          <w:iCs/>
        </w:rPr>
      </w:pPr>
      <w:r>
        <w:t>Federally qualified health centers</w:t>
      </w:r>
    </w:p>
    <w:p w14:paraId="407E2844" w14:textId="00A98959" w:rsidR="00D40C83" w:rsidRPr="00D40C83" w:rsidRDefault="00D40C83" w:rsidP="006A2118">
      <w:pPr>
        <w:pStyle w:val="ListParagraph"/>
        <w:spacing w:after="60"/>
        <w:rPr>
          <w:i/>
          <w:iCs/>
        </w:rPr>
      </w:pPr>
      <w:r>
        <w:t>Hospitals</w:t>
      </w:r>
    </w:p>
    <w:p w14:paraId="0306C153" w14:textId="24C8A273" w:rsidR="00D40C83" w:rsidRPr="000538E0" w:rsidRDefault="00D40C83" w:rsidP="006A2118">
      <w:pPr>
        <w:pStyle w:val="ListParagraph"/>
        <w:spacing w:after="60"/>
        <w:rPr>
          <w:i/>
          <w:iCs/>
        </w:rPr>
      </w:pPr>
      <w:r>
        <w:lastRenderedPageBreak/>
        <w:t>Urgent care clinics</w:t>
      </w:r>
    </w:p>
    <w:p w14:paraId="400CD937" w14:textId="49A1D84E" w:rsidR="000538E0" w:rsidRPr="00D40C83" w:rsidRDefault="000538E0" w:rsidP="006A2118">
      <w:pPr>
        <w:pStyle w:val="ListParagraph"/>
        <w:spacing w:after="60"/>
        <w:rPr>
          <w:i/>
          <w:iCs/>
        </w:rPr>
      </w:pPr>
      <w:r>
        <w:t xml:space="preserve">Pharmacies </w:t>
      </w:r>
    </w:p>
    <w:p w14:paraId="7A1444CB" w14:textId="330BC25A" w:rsidR="00CE47C5" w:rsidRPr="00CE47C5" w:rsidRDefault="00CE47C5" w:rsidP="006A2118">
      <w:pPr>
        <w:pStyle w:val="ListParagraph"/>
        <w:spacing w:after="60"/>
        <w:rPr>
          <w:i/>
          <w:iCs/>
        </w:rPr>
      </w:pPr>
      <w:r>
        <w:t>Primary care physicians, dentists, behavioral health providers, etc.</w:t>
      </w:r>
    </w:p>
    <w:p w14:paraId="09A110E3" w14:textId="1D5E0113" w:rsidR="001B4840" w:rsidRPr="001B4840" w:rsidRDefault="001B4840" w:rsidP="006A2118">
      <w:pPr>
        <w:pStyle w:val="ListParagraph"/>
        <w:spacing w:after="60"/>
        <w:rPr>
          <w:i/>
          <w:iCs/>
        </w:rPr>
      </w:pPr>
      <w:r>
        <w:t>Substance use services</w:t>
      </w:r>
    </w:p>
    <w:p w14:paraId="54F5B525" w14:textId="53D9210E" w:rsidR="001B4840" w:rsidRPr="001B4840" w:rsidRDefault="001B4840" w:rsidP="006A2118">
      <w:pPr>
        <w:pStyle w:val="ListParagraph"/>
        <w:spacing w:after="60"/>
        <w:rPr>
          <w:i/>
          <w:iCs/>
        </w:rPr>
      </w:pPr>
      <w:r>
        <w:t>Volunteers in Medicine</w:t>
      </w:r>
    </w:p>
    <w:p w14:paraId="4BD603A1" w14:textId="3AD8B797" w:rsidR="001B4840" w:rsidRPr="001B4840" w:rsidRDefault="001B4840" w:rsidP="006A2118">
      <w:pPr>
        <w:pStyle w:val="ListParagraph"/>
        <w:spacing w:after="60"/>
        <w:rPr>
          <w:i/>
          <w:iCs/>
        </w:rPr>
      </w:pPr>
      <w:r>
        <w:t>Public health departments</w:t>
      </w:r>
    </w:p>
    <w:p w14:paraId="2707EC08" w14:textId="4405B464" w:rsidR="001B4840" w:rsidRPr="004E7A71" w:rsidRDefault="001B4840" w:rsidP="001F07C6">
      <w:pPr>
        <w:pStyle w:val="ListParagraph"/>
        <w:rPr>
          <w:i/>
          <w:iCs/>
        </w:rPr>
      </w:pPr>
      <w:r>
        <w:t>STD testing</w:t>
      </w:r>
    </w:p>
    <w:p w14:paraId="4D0AB5A4" w14:textId="34DEBB76" w:rsidR="005352B1" w:rsidRPr="001B4840" w:rsidRDefault="005352B1" w:rsidP="001F07C6">
      <w:pPr>
        <w:pStyle w:val="ListParagraph"/>
        <w:rPr>
          <w:i/>
          <w:iCs/>
        </w:rPr>
      </w:pPr>
      <w:r>
        <w:t>Home health agencies</w:t>
      </w:r>
    </w:p>
    <w:p w14:paraId="03119355" w14:textId="180947A0" w:rsidR="001B4840" w:rsidRDefault="001B4840" w:rsidP="006A2118">
      <w:pPr>
        <w:spacing w:after="0"/>
        <w:rPr>
          <w:b/>
          <w:bCs/>
        </w:rPr>
      </w:pPr>
      <w:r>
        <w:rPr>
          <w:b/>
          <w:bCs/>
        </w:rPr>
        <w:t xml:space="preserve">Key </w:t>
      </w:r>
      <w:r w:rsidR="00DB582B">
        <w:rPr>
          <w:b/>
          <w:bCs/>
        </w:rPr>
        <w:t>p</w:t>
      </w:r>
      <w:r>
        <w:rPr>
          <w:b/>
          <w:bCs/>
        </w:rPr>
        <w:t>oints</w:t>
      </w:r>
      <w:r w:rsidR="00DB582B">
        <w:rPr>
          <w:b/>
          <w:bCs/>
        </w:rPr>
        <w:t xml:space="preserve"> </w:t>
      </w:r>
      <w:r w:rsidR="00B96F55">
        <w:rPr>
          <w:b/>
          <w:bCs/>
        </w:rPr>
        <w:t>to share with these leaders</w:t>
      </w:r>
      <w:r>
        <w:rPr>
          <w:b/>
          <w:bCs/>
        </w:rPr>
        <w:t>:</w:t>
      </w:r>
    </w:p>
    <w:p w14:paraId="5AC2A002" w14:textId="15092622" w:rsidR="005364F1" w:rsidRDefault="00BC4069" w:rsidP="006A2118">
      <w:pPr>
        <w:pStyle w:val="ListParagraph"/>
        <w:numPr>
          <w:ilvl w:val="0"/>
          <w:numId w:val="1"/>
        </w:numPr>
        <w:spacing w:after="60"/>
      </w:pPr>
      <w:r>
        <w:t xml:space="preserve">Many </w:t>
      </w:r>
      <w:r w:rsidR="005364F1">
        <w:t>Missourians can get health insurance through Missouri Medicaid (called MO HealthNet). This means fewer uninsured visits to health care providers.</w:t>
      </w:r>
    </w:p>
    <w:p w14:paraId="749E58AA" w14:textId="1BB74B1A" w:rsidR="00DE6A21" w:rsidRDefault="00321071" w:rsidP="006A2118">
      <w:pPr>
        <w:pStyle w:val="ListParagraph"/>
        <w:numPr>
          <w:ilvl w:val="0"/>
          <w:numId w:val="1"/>
        </w:numPr>
        <w:spacing w:after="60"/>
      </w:pPr>
      <w:r>
        <w:t>When an uninsured Missourian goes to the emergency room, taxpayers often foot the bill</w:t>
      </w:r>
      <w:r w:rsidR="009E48FD">
        <w:t xml:space="preserve">. That </w:t>
      </w:r>
      <w:r>
        <w:t>means higher insurance premiums for everyone</w:t>
      </w:r>
      <w:r w:rsidR="00B805C9">
        <w:t>,</w:t>
      </w:r>
      <w:r>
        <w:t xml:space="preserve"> and tax dollars diverted from other priorities. </w:t>
      </w:r>
      <w:r w:rsidR="005364F1">
        <w:t xml:space="preserve">When </w:t>
      </w:r>
      <w:r w:rsidR="00B805C9">
        <w:t xml:space="preserve">eligible </w:t>
      </w:r>
      <w:r w:rsidR="005364F1">
        <w:t xml:space="preserve">Missourians </w:t>
      </w:r>
      <w:r w:rsidR="00DE6A21">
        <w:t xml:space="preserve">access treatment and preventive care through Missouri Medicaid, </w:t>
      </w:r>
      <w:r w:rsidR="005364F1">
        <w:t xml:space="preserve">it </w:t>
      </w:r>
      <w:r w:rsidR="00DE6A21">
        <w:t xml:space="preserve">keeps health care costs down for everyone. </w:t>
      </w:r>
    </w:p>
    <w:p w14:paraId="0E377C47" w14:textId="5C34D0CE" w:rsidR="001D65FE" w:rsidRDefault="00DE6A21" w:rsidP="00321071">
      <w:pPr>
        <w:pStyle w:val="ListParagraph"/>
        <w:numPr>
          <w:ilvl w:val="0"/>
          <w:numId w:val="1"/>
        </w:numPr>
      </w:pPr>
      <w:r>
        <w:t xml:space="preserve">Missourians from all walks of life, including parents and </w:t>
      </w:r>
      <w:r w:rsidR="00843FA8">
        <w:t>adults without children,</w:t>
      </w:r>
      <w:r w:rsidR="001D65FE" w:rsidRPr="00650BBD">
        <w:t xml:space="preserve"> qualify for low-cost or free health insurance through </w:t>
      </w:r>
      <w:r w:rsidR="001D65FE">
        <w:t xml:space="preserve">Missouri Medicaid, called </w:t>
      </w:r>
      <w:r w:rsidR="001D65FE" w:rsidRPr="00650BBD">
        <w:t>MO HealthNet</w:t>
      </w:r>
      <w:r w:rsidR="00843FA8">
        <w:t>.</w:t>
      </w:r>
    </w:p>
    <w:p w14:paraId="32FE9E98" w14:textId="45F681D5" w:rsidR="001B4840" w:rsidRDefault="001B4840" w:rsidP="001B4840">
      <w:pPr>
        <w:pStyle w:val="Heading1"/>
        <w:pBdr>
          <w:bottom w:val="single" w:sz="6" w:space="1" w:color="auto"/>
        </w:pBdr>
      </w:pPr>
      <w:bookmarkStart w:id="9" w:name="_Faith"/>
      <w:bookmarkEnd w:id="9"/>
      <w:r>
        <w:t>Faith</w:t>
      </w:r>
      <w:r w:rsidR="00DB582B">
        <w:t xml:space="preserve"> leaders</w:t>
      </w:r>
    </w:p>
    <w:p w14:paraId="6D17088E" w14:textId="3C35E85D" w:rsidR="001B4840" w:rsidRDefault="00DB582B" w:rsidP="001B4840">
      <w:r>
        <w:rPr>
          <w:b/>
          <w:bCs/>
        </w:rPr>
        <w:t>Their a</w:t>
      </w:r>
      <w:r w:rsidR="001B4840" w:rsidRPr="00175262">
        <w:rPr>
          <w:b/>
          <w:bCs/>
        </w:rPr>
        <w:t>udience</w:t>
      </w:r>
      <w:r w:rsidR="001B4840">
        <w:t xml:space="preserve">: adults, families with children </w:t>
      </w:r>
    </w:p>
    <w:p w14:paraId="27B01989" w14:textId="7B200B41" w:rsidR="001B4840" w:rsidRDefault="001B4840" w:rsidP="006A2118">
      <w:pPr>
        <w:spacing w:after="0"/>
      </w:pPr>
      <w:r w:rsidRPr="00175262">
        <w:rPr>
          <w:b/>
          <w:bCs/>
        </w:rPr>
        <w:t xml:space="preserve">Types of </w:t>
      </w:r>
      <w:r w:rsidR="00B96F55">
        <w:rPr>
          <w:b/>
          <w:bCs/>
        </w:rPr>
        <w:t>o</w:t>
      </w:r>
      <w:r w:rsidRPr="00175262">
        <w:rPr>
          <w:b/>
          <w:bCs/>
        </w:rPr>
        <w:t>rganizations</w:t>
      </w:r>
      <w:r>
        <w:t xml:space="preserve">: </w:t>
      </w:r>
    </w:p>
    <w:p w14:paraId="3A27B6F2" w14:textId="218BCA99" w:rsidR="000538E0" w:rsidRPr="000538E0" w:rsidRDefault="000538E0" w:rsidP="006A2118">
      <w:pPr>
        <w:pStyle w:val="ListParagraph"/>
        <w:spacing w:after="60"/>
        <w:rPr>
          <w:i/>
          <w:iCs/>
        </w:rPr>
      </w:pPr>
      <w:r>
        <w:t xml:space="preserve">Religious governing bodies and judicatories </w:t>
      </w:r>
    </w:p>
    <w:p w14:paraId="527A9A89" w14:textId="7E7A7000" w:rsidR="001B4840" w:rsidRPr="001B4840" w:rsidRDefault="000538E0" w:rsidP="006A2118">
      <w:pPr>
        <w:pStyle w:val="ListParagraph"/>
        <w:spacing w:after="60"/>
        <w:rPr>
          <w:i/>
          <w:iCs/>
        </w:rPr>
      </w:pPr>
      <w:r>
        <w:t>Houses of worship</w:t>
      </w:r>
    </w:p>
    <w:p w14:paraId="48742289" w14:textId="3BE4DA27" w:rsidR="001B4840" w:rsidRPr="001B4840" w:rsidRDefault="001B4840" w:rsidP="006A2118">
      <w:pPr>
        <w:pStyle w:val="ListParagraph"/>
        <w:spacing w:after="60"/>
        <w:rPr>
          <w:i/>
          <w:iCs/>
        </w:rPr>
      </w:pPr>
      <w:r>
        <w:t>Ministerial alliances</w:t>
      </w:r>
    </w:p>
    <w:p w14:paraId="5591E355" w14:textId="00CA80CA" w:rsidR="001B4840" w:rsidRPr="001B4840" w:rsidRDefault="001B4840" w:rsidP="006A2118">
      <w:pPr>
        <w:pStyle w:val="ListParagraph"/>
        <w:spacing w:after="60"/>
        <w:rPr>
          <w:i/>
          <w:iCs/>
        </w:rPr>
      </w:pPr>
      <w:r>
        <w:t>Missouri Faith Partnership</w:t>
      </w:r>
    </w:p>
    <w:p w14:paraId="73BB88F7" w14:textId="63FA5649" w:rsidR="001B4840" w:rsidRPr="000C0601" w:rsidRDefault="001B4840" w:rsidP="001F07C6">
      <w:pPr>
        <w:pStyle w:val="ListParagraph"/>
        <w:rPr>
          <w:i/>
          <w:iCs/>
        </w:rPr>
      </w:pPr>
      <w:r>
        <w:t xml:space="preserve">Health </w:t>
      </w:r>
      <w:r w:rsidR="00CF2926">
        <w:t>ministries</w:t>
      </w:r>
    </w:p>
    <w:p w14:paraId="44876AE9" w14:textId="175CA3CB" w:rsidR="001B4840" w:rsidRDefault="001B4840" w:rsidP="006A2118">
      <w:pPr>
        <w:tabs>
          <w:tab w:val="left" w:pos="3210"/>
        </w:tabs>
        <w:spacing w:after="0"/>
        <w:rPr>
          <w:b/>
          <w:bCs/>
        </w:rPr>
      </w:pPr>
      <w:r>
        <w:rPr>
          <w:b/>
          <w:bCs/>
        </w:rPr>
        <w:t xml:space="preserve">Key </w:t>
      </w:r>
      <w:r w:rsidR="00DB582B">
        <w:rPr>
          <w:b/>
          <w:bCs/>
        </w:rPr>
        <w:t>p</w:t>
      </w:r>
      <w:r>
        <w:rPr>
          <w:b/>
          <w:bCs/>
        </w:rPr>
        <w:t>oints</w:t>
      </w:r>
      <w:r w:rsidR="00DB582B">
        <w:rPr>
          <w:b/>
          <w:bCs/>
        </w:rPr>
        <w:t xml:space="preserve"> </w:t>
      </w:r>
      <w:r w:rsidR="00B96F55">
        <w:rPr>
          <w:b/>
          <w:bCs/>
        </w:rPr>
        <w:t>to share with these leaders</w:t>
      </w:r>
      <w:r>
        <w:rPr>
          <w:b/>
          <w:bCs/>
        </w:rPr>
        <w:t>:</w:t>
      </w:r>
      <w:r w:rsidR="000A0E0B">
        <w:rPr>
          <w:b/>
          <w:bCs/>
        </w:rPr>
        <w:tab/>
      </w:r>
    </w:p>
    <w:p w14:paraId="3718B3A7" w14:textId="10C399CC" w:rsidR="00F77224" w:rsidRDefault="0089658C" w:rsidP="006A2118">
      <w:pPr>
        <w:pStyle w:val="ListParagraph"/>
        <w:numPr>
          <w:ilvl w:val="0"/>
          <w:numId w:val="1"/>
        </w:numPr>
        <w:spacing w:after="60"/>
        <w:rPr>
          <w:color w:val="000000" w:themeColor="text1"/>
        </w:rPr>
      </w:pPr>
      <w:r>
        <w:rPr>
          <w:color w:val="000000" w:themeColor="text1"/>
        </w:rPr>
        <w:t xml:space="preserve">Our </w:t>
      </w:r>
      <w:r w:rsidR="000538E0">
        <w:rPr>
          <w:color w:val="000000" w:themeColor="text1"/>
        </w:rPr>
        <w:t>ministries</w:t>
      </w:r>
      <w:r w:rsidR="00F77224" w:rsidRPr="009E48FD">
        <w:rPr>
          <w:color w:val="000000" w:themeColor="text1"/>
        </w:rPr>
        <w:t xml:space="preserve"> and volunteers do so much to </w:t>
      </w:r>
      <w:r w:rsidR="00BC4C03">
        <w:rPr>
          <w:color w:val="000000" w:themeColor="text1"/>
        </w:rPr>
        <w:t>uplift</w:t>
      </w:r>
      <w:r w:rsidR="00F77224" w:rsidRPr="009E48FD">
        <w:rPr>
          <w:color w:val="000000" w:themeColor="text1"/>
        </w:rPr>
        <w:t xml:space="preserve"> our neighbors in times of need. </w:t>
      </w:r>
      <w:r w:rsidR="005364F1">
        <w:rPr>
          <w:color w:val="000000" w:themeColor="text1"/>
        </w:rPr>
        <w:t xml:space="preserve">Missouri </w:t>
      </w:r>
      <w:r w:rsidR="00F77224" w:rsidRPr="009E48FD">
        <w:rPr>
          <w:color w:val="000000" w:themeColor="text1"/>
        </w:rPr>
        <w:t xml:space="preserve">Medicaid </w:t>
      </w:r>
      <w:r w:rsidR="00E706F0">
        <w:rPr>
          <w:color w:val="000000" w:themeColor="text1"/>
        </w:rPr>
        <w:t>ensures</w:t>
      </w:r>
      <w:r w:rsidR="00F77224" w:rsidRPr="009E48FD">
        <w:rPr>
          <w:color w:val="000000" w:themeColor="text1"/>
        </w:rPr>
        <w:t xml:space="preserve"> Missourians </w:t>
      </w:r>
      <w:r w:rsidR="00E706F0">
        <w:rPr>
          <w:color w:val="000000" w:themeColor="text1"/>
        </w:rPr>
        <w:t xml:space="preserve">from all walks of life </w:t>
      </w:r>
      <w:r w:rsidR="00F77224" w:rsidRPr="009E48FD">
        <w:rPr>
          <w:color w:val="000000" w:themeColor="text1"/>
        </w:rPr>
        <w:t>are cared for.</w:t>
      </w:r>
    </w:p>
    <w:p w14:paraId="1CAA6A5E" w14:textId="00DE3B84" w:rsidR="00363986" w:rsidRDefault="0089658C" w:rsidP="006A2118">
      <w:pPr>
        <w:pStyle w:val="ListParagraph"/>
        <w:numPr>
          <w:ilvl w:val="0"/>
          <w:numId w:val="1"/>
        </w:numPr>
        <w:spacing w:after="60"/>
        <w:rPr>
          <w:color w:val="000000" w:themeColor="text1"/>
        </w:rPr>
      </w:pPr>
      <w:r>
        <w:rPr>
          <w:color w:val="000000" w:themeColor="text1"/>
        </w:rPr>
        <w:t xml:space="preserve">Our spiritual health is important. Our physical and mental health is too. </w:t>
      </w:r>
      <w:r w:rsidR="00E706F0">
        <w:rPr>
          <w:color w:val="000000" w:themeColor="text1"/>
        </w:rPr>
        <w:t>T</w:t>
      </w:r>
      <w:r w:rsidR="00363986">
        <w:rPr>
          <w:color w:val="000000" w:themeColor="text1"/>
        </w:rPr>
        <w:t xml:space="preserve">hanks to </w:t>
      </w:r>
      <w:r w:rsidR="00E706F0">
        <w:rPr>
          <w:color w:val="000000" w:themeColor="text1"/>
        </w:rPr>
        <w:t xml:space="preserve">Missouri </w:t>
      </w:r>
      <w:r w:rsidR="00363986">
        <w:rPr>
          <w:color w:val="000000" w:themeColor="text1"/>
        </w:rPr>
        <w:t>Medicaid</w:t>
      </w:r>
      <w:r w:rsidR="00843FA8">
        <w:rPr>
          <w:color w:val="000000" w:themeColor="text1"/>
        </w:rPr>
        <w:t>,</w:t>
      </w:r>
      <w:r w:rsidR="00363986">
        <w:rPr>
          <w:color w:val="000000" w:themeColor="text1"/>
        </w:rPr>
        <w:t xml:space="preserve"> we can help more of our </w:t>
      </w:r>
      <w:r w:rsidR="000538E0">
        <w:rPr>
          <w:color w:val="000000" w:themeColor="text1"/>
        </w:rPr>
        <w:t>community members</w:t>
      </w:r>
      <w:r w:rsidR="00363986">
        <w:rPr>
          <w:color w:val="000000" w:themeColor="text1"/>
        </w:rPr>
        <w:t xml:space="preserve"> connect to care. </w:t>
      </w:r>
    </w:p>
    <w:p w14:paraId="3989604F" w14:textId="0A0ECE69" w:rsidR="001D65FE" w:rsidRDefault="00E706F0" w:rsidP="00F77224">
      <w:pPr>
        <w:pStyle w:val="ListParagraph"/>
        <w:numPr>
          <w:ilvl w:val="0"/>
          <w:numId w:val="1"/>
        </w:numPr>
        <w:rPr>
          <w:color w:val="000000" w:themeColor="text1"/>
        </w:rPr>
      </w:pPr>
      <w:r>
        <w:rPr>
          <w:rFonts w:ascii="Trebuchet MS" w:hAnsi="Trebuchet MS"/>
        </w:rPr>
        <w:t>Many</w:t>
      </w:r>
      <w:r w:rsidR="001D65FE" w:rsidRPr="009F6A8A">
        <w:rPr>
          <w:rFonts w:ascii="Trebuchet MS" w:hAnsi="Trebuchet MS"/>
        </w:rPr>
        <w:t xml:space="preserve"> Missourians can get low-cost</w:t>
      </w:r>
      <w:r w:rsidR="001D65FE">
        <w:rPr>
          <w:rFonts w:ascii="Trebuchet MS" w:hAnsi="Trebuchet MS"/>
        </w:rPr>
        <w:t xml:space="preserve"> or free</w:t>
      </w:r>
      <w:r w:rsidR="001D65FE" w:rsidRPr="009F6A8A">
        <w:rPr>
          <w:rFonts w:ascii="Trebuchet MS" w:hAnsi="Trebuchet MS"/>
        </w:rPr>
        <w:t xml:space="preserve"> health insurance through </w:t>
      </w:r>
      <w:r w:rsidR="005364F1">
        <w:rPr>
          <w:rFonts w:ascii="Trebuchet MS" w:hAnsi="Trebuchet MS"/>
        </w:rPr>
        <w:t xml:space="preserve">Missouri </w:t>
      </w:r>
      <w:r w:rsidR="001D65FE" w:rsidRPr="009F6A8A">
        <w:rPr>
          <w:rFonts w:ascii="Trebuchet MS" w:hAnsi="Trebuchet MS"/>
        </w:rPr>
        <w:t>Medicaid</w:t>
      </w:r>
      <w:r w:rsidR="001D65FE">
        <w:rPr>
          <w:rFonts w:ascii="Trebuchet MS" w:hAnsi="Trebuchet MS"/>
        </w:rPr>
        <w:t xml:space="preserve"> (called MO HealthNet)</w:t>
      </w:r>
      <w:r w:rsidR="001D65FE" w:rsidRPr="009F6A8A">
        <w:rPr>
          <w:rFonts w:ascii="Trebuchet MS" w:hAnsi="Trebuchet MS"/>
        </w:rPr>
        <w:t xml:space="preserve">. </w:t>
      </w:r>
      <w:r w:rsidR="00E74B6B">
        <w:rPr>
          <w:rFonts w:ascii="Trebuchet MS" w:hAnsi="Trebuchet MS"/>
        </w:rPr>
        <w:t>Parents</w:t>
      </w:r>
      <w:r w:rsidR="005364F1">
        <w:rPr>
          <w:rFonts w:ascii="Trebuchet MS" w:hAnsi="Trebuchet MS"/>
        </w:rPr>
        <w:t>, including men,</w:t>
      </w:r>
      <w:r w:rsidR="001D65FE" w:rsidRPr="009F6A8A">
        <w:rPr>
          <w:rFonts w:ascii="Trebuchet MS" w:hAnsi="Trebuchet MS"/>
        </w:rPr>
        <w:t xml:space="preserve"> </w:t>
      </w:r>
      <w:r w:rsidR="001D65FE">
        <w:rPr>
          <w:rFonts w:ascii="Trebuchet MS" w:hAnsi="Trebuchet MS"/>
        </w:rPr>
        <w:t>and</w:t>
      </w:r>
      <w:r w:rsidR="001D65FE" w:rsidRPr="009F6A8A">
        <w:rPr>
          <w:rFonts w:ascii="Trebuchet MS" w:hAnsi="Trebuchet MS"/>
        </w:rPr>
        <w:t xml:space="preserve"> adults</w:t>
      </w:r>
      <w:r w:rsidR="001D65FE">
        <w:rPr>
          <w:rFonts w:ascii="Trebuchet MS" w:hAnsi="Trebuchet MS"/>
        </w:rPr>
        <w:t xml:space="preserve"> without children</w:t>
      </w:r>
      <w:r w:rsidR="00E74B6B">
        <w:rPr>
          <w:rFonts w:ascii="Trebuchet MS" w:hAnsi="Trebuchet MS"/>
        </w:rPr>
        <w:t xml:space="preserve"> may be eligble</w:t>
      </w:r>
      <w:r w:rsidR="001D65FE" w:rsidRPr="009F6A8A">
        <w:rPr>
          <w:rFonts w:ascii="Trebuchet MS" w:hAnsi="Trebuchet MS"/>
        </w:rPr>
        <w:t>.</w:t>
      </w:r>
    </w:p>
    <w:p w14:paraId="3E6E45CF" w14:textId="416FA71C" w:rsidR="0032073B" w:rsidRDefault="0032073B" w:rsidP="0032073B">
      <w:pPr>
        <w:pStyle w:val="Heading1"/>
        <w:pBdr>
          <w:bottom w:val="single" w:sz="6" w:space="1" w:color="auto"/>
        </w:pBdr>
      </w:pPr>
      <w:bookmarkStart w:id="10" w:name="_Neighborhood_Groups"/>
      <w:bookmarkEnd w:id="10"/>
      <w:r>
        <w:lastRenderedPageBreak/>
        <w:t xml:space="preserve">Neighborhood </w:t>
      </w:r>
      <w:r w:rsidR="00B96F55">
        <w:t>g</w:t>
      </w:r>
      <w:r>
        <w:t>roup</w:t>
      </w:r>
      <w:r w:rsidR="00DB582B">
        <w:t xml:space="preserve"> leaders</w:t>
      </w:r>
    </w:p>
    <w:p w14:paraId="2778FE20" w14:textId="736AB91B" w:rsidR="0032073B" w:rsidRDefault="00DB582B" w:rsidP="0032073B">
      <w:r>
        <w:rPr>
          <w:b/>
          <w:bCs/>
        </w:rPr>
        <w:t>Their a</w:t>
      </w:r>
      <w:r w:rsidR="0032073B" w:rsidRPr="00175262">
        <w:rPr>
          <w:b/>
          <w:bCs/>
        </w:rPr>
        <w:t>udience</w:t>
      </w:r>
      <w:r w:rsidR="0032073B">
        <w:t xml:space="preserve">: adults, families with children </w:t>
      </w:r>
    </w:p>
    <w:p w14:paraId="67B9E8FD" w14:textId="604C3C24" w:rsidR="0032073B" w:rsidRDefault="0032073B" w:rsidP="006A2118">
      <w:pPr>
        <w:spacing w:after="0"/>
      </w:pPr>
      <w:r w:rsidRPr="00175262">
        <w:rPr>
          <w:b/>
          <w:bCs/>
        </w:rPr>
        <w:t xml:space="preserve">Types of </w:t>
      </w:r>
      <w:r w:rsidR="00B96F55">
        <w:rPr>
          <w:b/>
          <w:bCs/>
        </w:rPr>
        <w:t>o</w:t>
      </w:r>
      <w:r w:rsidRPr="00175262">
        <w:rPr>
          <w:b/>
          <w:bCs/>
        </w:rPr>
        <w:t>rganizations</w:t>
      </w:r>
      <w:r>
        <w:t xml:space="preserve">: </w:t>
      </w:r>
    </w:p>
    <w:p w14:paraId="622C2A2B" w14:textId="77777777" w:rsidR="0032073B" w:rsidRPr="001B4840" w:rsidRDefault="0032073B" w:rsidP="006A2118">
      <w:pPr>
        <w:pStyle w:val="ListParagraph"/>
        <w:spacing w:after="60"/>
        <w:rPr>
          <w:i/>
          <w:iCs/>
        </w:rPr>
      </w:pPr>
      <w:r>
        <w:t>Local leaders</w:t>
      </w:r>
    </w:p>
    <w:p w14:paraId="535AA1EA" w14:textId="4257C366" w:rsidR="0032073B" w:rsidRPr="00F2674A" w:rsidRDefault="0032073B" w:rsidP="006A2118">
      <w:pPr>
        <w:pStyle w:val="ListParagraph"/>
        <w:spacing w:after="60"/>
        <w:rPr>
          <w:i/>
          <w:iCs/>
        </w:rPr>
      </w:pPr>
      <w:r>
        <w:t>Elected officials</w:t>
      </w:r>
    </w:p>
    <w:p w14:paraId="3BEFEA16" w14:textId="42A6DD90" w:rsidR="00F2674A" w:rsidRPr="001B4840" w:rsidRDefault="00F2674A" w:rsidP="006A2118">
      <w:pPr>
        <w:pStyle w:val="ListParagraph"/>
        <w:spacing w:after="60"/>
        <w:rPr>
          <w:i/>
          <w:iCs/>
        </w:rPr>
      </w:pPr>
      <w:r>
        <w:t xml:space="preserve">Neighborhood organizations </w:t>
      </w:r>
    </w:p>
    <w:p w14:paraId="5702763B" w14:textId="096862C5" w:rsidR="0032073B" w:rsidRPr="00C91B64" w:rsidRDefault="0032073B" w:rsidP="001F07C6">
      <w:pPr>
        <w:pStyle w:val="ListParagraph"/>
        <w:rPr>
          <w:i/>
          <w:iCs/>
        </w:rPr>
      </w:pPr>
      <w:r w:rsidRPr="00C91B64">
        <w:t>Next</w:t>
      </w:r>
      <w:r w:rsidR="009E48FD">
        <w:t>door app</w:t>
      </w:r>
    </w:p>
    <w:p w14:paraId="147EA8AD" w14:textId="67AC0A51" w:rsidR="0032073B" w:rsidRPr="00C91B64" w:rsidRDefault="0032073B" w:rsidP="006A2118">
      <w:pPr>
        <w:spacing w:after="0"/>
        <w:rPr>
          <w:b/>
          <w:bCs/>
        </w:rPr>
      </w:pPr>
      <w:r w:rsidRPr="00C91B64">
        <w:rPr>
          <w:b/>
          <w:bCs/>
        </w:rPr>
        <w:t xml:space="preserve">Key </w:t>
      </w:r>
      <w:r w:rsidR="00DB582B">
        <w:rPr>
          <w:b/>
          <w:bCs/>
        </w:rPr>
        <w:t>p</w:t>
      </w:r>
      <w:r w:rsidRPr="00C91B64">
        <w:rPr>
          <w:b/>
          <w:bCs/>
        </w:rPr>
        <w:t>oints</w:t>
      </w:r>
      <w:r w:rsidR="00B96F55">
        <w:rPr>
          <w:b/>
          <w:bCs/>
        </w:rPr>
        <w:t xml:space="preserve"> to share with these leaders</w:t>
      </w:r>
      <w:r w:rsidRPr="00C91B64">
        <w:rPr>
          <w:b/>
          <w:bCs/>
        </w:rPr>
        <w:t>:</w:t>
      </w:r>
    </w:p>
    <w:p w14:paraId="0769B7B4" w14:textId="7CC67A90" w:rsidR="00321071" w:rsidRPr="0089658C" w:rsidRDefault="00321071" w:rsidP="006A2118">
      <w:pPr>
        <w:pStyle w:val="ListParagraph"/>
        <w:numPr>
          <w:ilvl w:val="0"/>
          <w:numId w:val="1"/>
        </w:numPr>
        <w:spacing w:after="60"/>
        <w:rPr>
          <w:color w:val="000000" w:themeColor="text1"/>
        </w:rPr>
      </w:pPr>
      <w:r w:rsidRPr="0089658C">
        <w:rPr>
          <w:color w:val="000000" w:themeColor="text1"/>
        </w:rPr>
        <w:t>When our neighbors are healthy, our community is healthy. Missourians</w:t>
      </w:r>
      <w:r w:rsidR="00E706F0">
        <w:rPr>
          <w:color w:val="000000" w:themeColor="text1"/>
        </w:rPr>
        <w:t xml:space="preserve"> from all </w:t>
      </w:r>
      <w:r w:rsidR="005364F1">
        <w:rPr>
          <w:color w:val="000000" w:themeColor="text1"/>
        </w:rPr>
        <w:t>walks of life</w:t>
      </w:r>
      <w:r w:rsidRPr="0089658C">
        <w:rPr>
          <w:color w:val="000000" w:themeColor="text1"/>
        </w:rPr>
        <w:t xml:space="preserve"> can get </w:t>
      </w:r>
      <w:r w:rsidR="00364CC2" w:rsidRPr="0089658C">
        <w:rPr>
          <w:color w:val="000000" w:themeColor="text1"/>
        </w:rPr>
        <w:t xml:space="preserve">low-cost or free </w:t>
      </w:r>
      <w:r w:rsidRPr="0089658C">
        <w:rPr>
          <w:color w:val="000000" w:themeColor="text1"/>
        </w:rPr>
        <w:t xml:space="preserve">health insurance </w:t>
      </w:r>
      <w:r w:rsidR="00364CC2" w:rsidRPr="0089658C">
        <w:rPr>
          <w:color w:val="000000" w:themeColor="text1"/>
        </w:rPr>
        <w:t xml:space="preserve">through </w:t>
      </w:r>
      <w:r w:rsidR="00B96F55">
        <w:rPr>
          <w:color w:val="000000" w:themeColor="text1"/>
        </w:rPr>
        <w:t xml:space="preserve">Missouri Medicaid, called </w:t>
      </w:r>
      <w:r w:rsidR="00364CC2" w:rsidRPr="0089658C">
        <w:rPr>
          <w:color w:val="000000" w:themeColor="text1"/>
        </w:rPr>
        <w:t xml:space="preserve">MO HealthNet. </w:t>
      </w:r>
      <w:r w:rsidR="009E48FD" w:rsidRPr="0089658C">
        <w:rPr>
          <w:color w:val="000000" w:themeColor="text1"/>
        </w:rPr>
        <w:t>If you know someone who doesn’t have health insurance, make sure they know the</w:t>
      </w:r>
      <w:r w:rsidR="0089658C" w:rsidRPr="0089658C">
        <w:rPr>
          <w:color w:val="000000" w:themeColor="text1"/>
        </w:rPr>
        <w:t xml:space="preserve">y can apply </w:t>
      </w:r>
      <w:r w:rsidR="001D65FE">
        <w:rPr>
          <w:color w:val="000000" w:themeColor="text1"/>
        </w:rPr>
        <w:t xml:space="preserve">for Medicaid </w:t>
      </w:r>
      <w:r w:rsidR="0089658C" w:rsidRPr="0089658C">
        <w:rPr>
          <w:color w:val="000000" w:themeColor="text1"/>
        </w:rPr>
        <w:t>today.</w:t>
      </w:r>
    </w:p>
    <w:p w14:paraId="3D74E5CB" w14:textId="4F0048E9" w:rsidR="00A32100" w:rsidRDefault="008D3CA0" w:rsidP="006A2118">
      <w:pPr>
        <w:pStyle w:val="ListParagraph"/>
        <w:numPr>
          <w:ilvl w:val="0"/>
          <w:numId w:val="1"/>
        </w:numPr>
      </w:pPr>
      <w:r>
        <w:t xml:space="preserve">Missouri Medicaid </w:t>
      </w:r>
      <w:r w:rsidR="005364F1">
        <w:t>helps</w:t>
      </w:r>
      <w:r>
        <w:t xml:space="preserve"> hardworking Missourians get the health care they nee</w:t>
      </w:r>
      <w:r w:rsidR="00E213A6">
        <w:t xml:space="preserve">d.  </w:t>
      </w:r>
      <w:r w:rsidR="005364F1">
        <w:t>Missouri Medicaid</w:t>
      </w:r>
      <w:r w:rsidR="00E213A6">
        <w:t xml:space="preserve"> covers doctor visits, yearly checkups, prescription medicines, and more.</w:t>
      </w:r>
    </w:p>
    <w:p w14:paraId="75F144FC" w14:textId="5C3AB80D" w:rsidR="009827A9" w:rsidRDefault="009827A9" w:rsidP="009827A9"/>
    <w:sectPr w:rsidR="009827A9" w:rsidSect="000A0E0B">
      <w:type w:val="continuous"/>
      <w:pgSz w:w="12240" w:h="15840"/>
      <w:pgMar w:top="1008" w:right="1008" w:bottom="1008" w:left="1008"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634EC" w14:textId="77777777" w:rsidR="003C24D7" w:rsidRDefault="003C24D7" w:rsidP="00175262">
      <w:pPr>
        <w:spacing w:after="0" w:line="240" w:lineRule="auto"/>
      </w:pPr>
      <w:r>
        <w:separator/>
      </w:r>
    </w:p>
  </w:endnote>
  <w:endnote w:type="continuationSeparator" w:id="0">
    <w:p w14:paraId="48302AB8" w14:textId="77777777" w:rsidR="003C24D7" w:rsidRDefault="003C24D7" w:rsidP="00175262">
      <w:pPr>
        <w:spacing w:after="0" w:line="240" w:lineRule="auto"/>
      </w:pPr>
      <w:r>
        <w:continuationSeparator/>
      </w:r>
    </w:p>
  </w:endnote>
  <w:endnote w:type="continuationNotice" w:id="1">
    <w:p w14:paraId="0969BB81" w14:textId="77777777" w:rsidR="003C24D7" w:rsidRDefault="003C2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B91B" w14:textId="6D3A553B" w:rsidR="006C51A9" w:rsidRDefault="006C51A9" w:rsidP="000A0E0B">
    <w:pPr>
      <w:pStyle w:val="Footer"/>
      <w:tabs>
        <w:tab w:val="clear" w:pos="4680"/>
        <w:tab w:val="clear" w:pos="9360"/>
        <w:tab w:val="left" w:pos="1665"/>
        <w:tab w:val="left" w:pos="5660"/>
      </w:tabs>
      <w:rPr>
        <w:sz w:val="18"/>
        <w:szCs w:val="18"/>
      </w:rPr>
    </w:pPr>
  </w:p>
  <w:p w14:paraId="198E0200" w14:textId="77777777" w:rsidR="006C51A9" w:rsidRDefault="006C51A9" w:rsidP="000A0E0B">
    <w:pPr>
      <w:pStyle w:val="Footer"/>
      <w:tabs>
        <w:tab w:val="clear" w:pos="4680"/>
        <w:tab w:val="clear" w:pos="9360"/>
        <w:tab w:val="left" w:pos="1665"/>
        <w:tab w:val="left" w:pos="5660"/>
      </w:tabs>
      <w:rPr>
        <w:sz w:val="18"/>
        <w:szCs w:val="18"/>
      </w:rPr>
    </w:pPr>
    <w:r>
      <w:rPr>
        <w:sz w:val="18"/>
        <w:szCs w:val="18"/>
      </w:rPr>
      <w:tab/>
    </w:r>
    <w:r>
      <w:rPr>
        <w:sz w:val="18"/>
        <w:szCs w:val="18"/>
      </w:rPr>
      <w:tab/>
    </w:r>
  </w:p>
  <w:p w14:paraId="77EF6E86" w14:textId="74BC5AB2" w:rsidR="006C51A9" w:rsidRPr="000A0E0B" w:rsidRDefault="006C51A9">
    <w:pPr>
      <w:pStyle w:val="Footer"/>
      <w:rPr>
        <w:rFonts w:ascii="Trebuchet MS" w:hAnsi="Trebuchet MS"/>
        <w:b/>
        <w:color w:val="35175E" w:themeColor="accent1" w:themeShade="80"/>
        <w:sz w:val="16"/>
        <w:szCs w:val="20"/>
      </w:rPr>
    </w:pPr>
    <w:r w:rsidRPr="00200345">
      <w:rPr>
        <w:color w:val="35175E" w:themeColor="accent1" w:themeShade="80"/>
        <w:spacing w:val="20"/>
        <w:sz w:val="16"/>
        <w:szCs w:val="16"/>
      </w:rPr>
      <w:t>POWERED BY MISSOURI FOUNDATION FOR HEALTH</w:t>
    </w:r>
    <w:r w:rsidRPr="00200345">
      <w:rPr>
        <w:color w:val="35175E" w:themeColor="accent1" w:themeShade="80"/>
        <w:sz w:val="16"/>
        <w:szCs w:val="16"/>
      </w:rPr>
      <w:tab/>
    </w:r>
    <w:sdt>
      <w:sdtPr>
        <w:rPr>
          <w:color w:val="35175E" w:themeColor="accent1" w:themeShade="80"/>
          <w:sz w:val="20"/>
          <w:szCs w:val="20"/>
        </w:rPr>
        <w:id w:val="-443996930"/>
        <w:docPartObj>
          <w:docPartGallery w:val="Page Numbers (Bottom of Page)"/>
          <w:docPartUnique/>
        </w:docPartObj>
      </w:sdtPr>
      <w:sdtEndPr>
        <w:rPr>
          <w:rFonts w:ascii="Trebuchet MS" w:hAnsi="Trebuchet MS"/>
          <w:b/>
          <w:noProof/>
          <w:sz w:val="18"/>
          <w:szCs w:val="22"/>
        </w:rPr>
      </w:sdtEndPr>
      <w:sdtContent>
        <w:r w:rsidRPr="00200345">
          <w:rPr>
            <w:color w:val="35175E" w:themeColor="accent1" w:themeShade="80"/>
            <w:sz w:val="20"/>
            <w:szCs w:val="20"/>
          </w:rPr>
          <w:tab/>
        </w:r>
        <w:r>
          <w:rPr>
            <w:color w:val="35175E" w:themeColor="accent1" w:themeShade="80"/>
            <w:sz w:val="20"/>
            <w:szCs w:val="20"/>
          </w:rPr>
          <w:tab/>
        </w:r>
        <w:r w:rsidRPr="00200345">
          <w:rPr>
            <w:b/>
            <w:color w:val="35175E" w:themeColor="accent1" w:themeShade="80"/>
            <w:sz w:val="16"/>
            <w:szCs w:val="20"/>
          </w:rPr>
          <w:fldChar w:fldCharType="begin"/>
        </w:r>
        <w:r w:rsidRPr="00200345">
          <w:rPr>
            <w:b/>
            <w:color w:val="35175E" w:themeColor="accent1" w:themeShade="80"/>
            <w:sz w:val="16"/>
            <w:szCs w:val="20"/>
          </w:rPr>
          <w:instrText xml:space="preserve"> PAGE   \* MERGEFORMAT </w:instrText>
        </w:r>
        <w:r w:rsidRPr="00200345">
          <w:rPr>
            <w:b/>
            <w:color w:val="35175E" w:themeColor="accent1" w:themeShade="80"/>
            <w:sz w:val="16"/>
            <w:szCs w:val="20"/>
          </w:rPr>
          <w:fldChar w:fldCharType="separate"/>
        </w:r>
        <w:r>
          <w:rPr>
            <w:b/>
            <w:color w:val="35175E" w:themeColor="accent1" w:themeShade="80"/>
            <w:sz w:val="16"/>
            <w:szCs w:val="20"/>
          </w:rPr>
          <w:t>1</w:t>
        </w:r>
        <w:r w:rsidRPr="00200345">
          <w:rPr>
            <w:b/>
            <w:noProof/>
            <w:color w:val="35175E" w:themeColor="accent1" w:themeShade="80"/>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05859" w14:textId="77777777" w:rsidR="003C24D7" w:rsidRDefault="003C24D7" w:rsidP="00175262">
      <w:pPr>
        <w:spacing w:after="0" w:line="240" w:lineRule="auto"/>
      </w:pPr>
      <w:r>
        <w:separator/>
      </w:r>
    </w:p>
  </w:footnote>
  <w:footnote w:type="continuationSeparator" w:id="0">
    <w:p w14:paraId="1870C53F" w14:textId="77777777" w:rsidR="003C24D7" w:rsidRDefault="003C24D7" w:rsidP="00175262">
      <w:pPr>
        <w:spacing w:after="0" w:line="240" w:lineRule="auto"/>
      </w:pPr>
      <w:r>
        <w:continuationSeparator/>
      </w:r>
    </w:p>
  </w:footnote>
  <w:footnote w:type="continuationNotice" w:id="1">
    <w:p w14:paraId="29B8941A" w14:textId="77777777" w:rsidR="003C24D7" w:rsidRDefault="003C24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B34"/>
    <w:multiLevelType w:val="hybridMultilevel"/>
    <w:tmpl w:val="C804DA6C"/>
    <w:lvl w:ilvl="0" w:tplc="1F6E04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45B94"/>
    <w:multiLevelType w:val="hybridMultilevel"/>
    <w:tmpl w:val="065A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E2325"/>
    <w:multiLevelType w:val="hybridMultilevel"/>
    <w:tmpl w:val="117C4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6053A7"/>
    <w:multiLevelType w:val="hybridMultilevel"/>
    <w:tmpl w:val="C9A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52788"/>
    <w:multiLevelType w:val="hybridMultilevel"/>
    <w:tmpl w:val="9758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756DF"/>
    <w:multiLevelType w:val="hybridMultilevel"/>
    <w:tmpl w:val="AF944692"/>
    <w:lvl w:ilvl="0" w:tplc="9A6C969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F20D6"/>
    <w:multiLevelType w:val="hybridMultilevel"/>
    <w:tmpl w:val="E1E0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888832">
    <w:abstractNumId w:val="1"/>
  </w:num>
  <w:num w:numId="2" w16cid:durableId="1440680296">
    <w:abstractNumId w:val="5"/>
  </w:num>
  <w:num w:numId="3" w16cid:durableId="199049175">
    <w:abstractNumId w:val="5"/>
  </w:num>
  <w:num w:numId="4" w16cid:durableId="1952129028">
    <w:abstractNumId w:val="4"/>
  </w:num>
  <w:num w:numId="5" w16cid:durableId="1487817390">
    <w:abstractNumId w:val="6"/>
  </w:num>
  <w:num w:numId="6" w16cid:durableId="1338386575">
    <w:abstractNumId w:val="2"/>
  </w:num>
  <w:num w:numId="7" w16cid:durableId="278030165">
    <w:abstractNumId w:val="0"/>
  </w:num>
  <w:num w:numId="8" w16cid:durableId="981040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00"/>
    <w:rsid w:val="0002472F"/>
    <w:rsid w:val="0002587C"/>
    <w:rsid w:val="0004182B"/>
    <w:rsid w:val="00047BF8"/>
    <w:rsid w:val="000538E0"/>
    <w:rsid w:val="0005439B"/>
    <w:rsid w:val="00061012"/>
    <w:rsid w:val="00080F07"/>
    <w:rsid w:val="00090C1E"/>
    <w:rsid w:val="000A0E0B"/>
    <w:rsid w:val="000A4EE9"/>
    <w:rsid w:val="000B13B6"/>
    <w:rsid w:val="000C0601"/>
    <w:rsid w:val="000D26B2"/>
    <w:rsid w:val="000D63CC"/>
    <w:rsid w:val="000E05E0"/>
    <w:rsid w:val="000F7E7C"/>
    <w:rsid w:val="00100175"/>
    <w:rsid w:val="00102686"/>
    <w:rsid w:val="001049A3"/>
    <w:rsid w:val="00112363"/>
    <w:rsid w:val="0011384E"/>
    <w:rsid w:val="00114463"/>
    <w:rsid w:val="001200C3"/>
    <w:rsid w:val="00134F04"/>
    <w:rsid w:val="00140BD9"/>
    <w:rsid w:val="001427CA"/>
    <w:rsid w:val="00144FD1"/>
    <w:rsid w:val="001509A3"/>
    <w:rsid w:val="001623A5"/>
    <w:rsid w:val="00166575"/>
    <w:rsid w:val="00175262"/>
    <w:rsid w:val="00177208"/>
    <w:rsid w:val="0019187A"/>
    <w:rsid w:val="001A0377"/>
    <w:rsid w:val="001A3C8D"/>
    <w:rsid w:val="001A577A"/>
    <w:rsid w:val="001B4840"/>
    <w:rsid w:val="001C70B4"/>
    <w:rsid w:val="001D0543"/>
    <w:rsid w:val="001D2B77"/>
    <w:rsid w:val="001D65FE"/>
    <w:rsid w:val="001E01D9"/>
    <w:rsid w:val="001E3EE2"/>
    <w:rsid w:val="001E584B"/>
    <w:rsid w:val="001F07C6"/>
    <w:rsid w:val="002063DF"/>
    <w:rsid w:val="00206C7C"/>
    <w:rsid w:val="00211DAD"/>
    <w:rsid w:val="00221F1E"/>
    <w:rsid w:val="002233CF"/>
    <w:rsid w:val="002403B2"/>
    <w:rsid w:val="00242EB9"/>
    <w:rsid w:val="00251728"/>
    <w:rsid w:val="00255D3D"/>
    <w:rsid w:val="002565AC"/>
    <w:rsid w:val="00270C4B"/>
    <w:rsid w:val="00273729"/>
    <w:rsid w:val="00277D58"/>
    <w:rsid w:val="00290380"/>
    <w:rsid w:val="00291B72"/>
    <w:rsid w:val="00292E5C"/>
    <w:rsid w:val="002A3B43"/>
    <w:rsid w:val="002B5F03"/>
    <w:rsid w:val="002C12C2"/>
    <w:rsid w:val="002D1F98"/>
    <w:rsid w:val="002D4EAB"/>
    <w:rsid w:val="002D56EF"/>
    <w:rsid w:val="002E6CC1"/>
    <w:rsid w:val="00303A75"/>
    <w:rsid w:val="00314ED1"/>
    <w:rsid w:val="00316C7E"/>
    <w:rsid w:val="00317E44"/>
    <w:rsid w:val="0032073B"/>
    <w:rsid w:val="00321071"/>
    <w:rsid w:val="00322877"/>
    <w:rsid w:val="00334E72"/>
    <w:rsid w:val="00347990"/>
    <w:rsid w:val="00356F92"/>
    <w:rsid w:val="00363986"/>
    <w:rsid w:val="00364CC2"/>
    <w:rsid w:val="00375061"/>
    <w:rsid w:val="00395A07"/>
    <w:rsid w:val="003A3162"/>
    <w:rsid w:val="003B128D"/>
    <w:rsid w:val="003B4682"/>
    <w:rsid w:val="003B5B3B"/>
    <w:rsid w:val="003B664E"/>
    <w:rsid w:val="003B66FB"/>
    <w:rsid w:val="003B7231"/>
    <w:rsid w:val="003C169E"/>
    <w:rsid w:val="003C24D7"/>
    <w:rsid w:val="003C5991"/>
    <w:rsid w:val="003C61B4"/>
    <w:rsid w:val="00401D90"/>
    <w:rsid w:val="00404049"/>
    <w:rsid w:val="004045B8"/>
    <w:rsid w:val="00406F92"/>
    <w:rsid w:val="00410F8F"/>
    <w:rsid w:val="00414B35"/>
    <w:rsid w:val="0042131F"/>
    <w:rsid w:val="00422741"/>
    <w:rsid w:val="00426ED8"/>
    <w:rsid w:val="00442CC7"/>
    <w:rsid w:val="004506C9"/>
    <w:rsid w:val="00457B6F"/>
    <w:rsid w:val="00472E27"/>
    <w:rsid w:val="00476CE8"/>
    <w:rsid w:val="004853BC"/>
    <w:rsid w:val="00486051"/>
    <w:rsid w:val="00487AFE"/>
    <w:rsid w:val="004A6378"/>
    <w:rsid w:val="004B02C3"/>
    <w:rsid w:val="004B3FE9"/>
    <w:rsid w:val="004C4D7F"/>
    <w:rsid w:val="004D75E1"/>
    <w:rsid w:val="004E0B1B"/>
    <w:rsid w:val="004E1A78"/>
    <w:rsid w:val="004E1EF3"/>
    <w:rsid w:val="004E7A71"/>
    <w:rsid w:val="004F0ADA"/>
    <w:rsid w:val="004F14A4"/>
    <w:rsid w:val="004F7897"/>
    <w:rsid w:val="00501431"/>
    <w:rsid w:val="00502E37"/>
    <w:rsid w:val="00507002"/>
    <w:rsid w:val="00507742"/>
    <w:rsid w:val="00514E2E"/>
    <w:rsid w:val="0052021F"/>
    <w:rsid w:val="00522760"/>
    <w:rsid w:val="00532DEB"/>
    <w:rsid w:val="005352B1"/>
    <w:rsid w:val="00536002"/>
    <w:rsid w:val="005364F1"/>
    <w:rsid w:val="005513F7"/>
    <w:rsid w:val="00553DF9"/>
    <w:rsid w:val="00567EA0"/>
    <w:rsid w:val="00570DDC"/>
    <w:rsid w:val="0057530B"/>
    <w:rsid w:val="00575A4C"/>
    <w:rsid w:val="00587EDB"/>
    <w:rsid w:val="005B2C01"/>
    <w:rsid w:val="005B7AC8"/>
    <w:rsid w:val="005C644C"/>
    <w:rsid w:val="005F478A"/>
    <w:rsid w:val="006060C5"/>
    <w:rsid w:val="00611AAF"/>
    <w:rsid w:val="006152EA"/>
    <w:rsid w:val="00615ADA"/>
    <w:rsid w:val="00616009"/>
    <w:rsid w:val="00625F89"/>
    <w:rsid w:val="00626AB8"/>
    <w:rsid w:val="00630145"/>
    <w:rsid w:val="00634AD3"/>
    <w:rsid w:val="0064302A"/>
    <w:rsid w:val="006457EB"/>
    <w:rsid w:val="00650BBD"/>
    <w:rsid w:val="00656280"/>
    <w:rsid w:val="006605C4"/>
    <w:rsid w:val="00660A4B"/>
    <w:rsid w:val="00665847"/>
    <w:rsid w:val="00693257"/>
    <w:rsid w:val="00694027"/>
    <w:rsid w:val="00695A8D"/>
    <w:rsid w:val="006A2118"/>
    <w:rsid w:val="006B7211"/>
    <w:rsid w:val="006C51A9"/>
    <w:rsid w:val="006C715A"/>
    <w:rsid w:val="006D4E50"/>
    <w:rsid w:val="006D6EFA"/>
    <w:rsid w:val="006E0DD6"/>
    <w:rsid w:val="006F6415"/>
    <w:rsid w:val="007006F3"/>
    <w:rsid w:val="00701369"/>
    <w:rsid w:val="00706FE2"/>
    <w:rsid w:val="00710533"/>
    <w:rsid w:val="007119A4"/>
    <w:rsid w:val="00726081"/>
    <w:rsid w:val="00726231"/>
    <w:rsid w:val="0073301D"/>
    <w:rsid w:val="00743A3F"/>
    <w:rsid w:val="007455C1"/>
    <w:rsid w:val="0074794F"/>
    <w:rsid w:val="00752698"/>
    <w:rsid w:val="00752D3C"/>
    <w:rsid w:val="00752D8F"/>
    <w:rsid w:val="00753097"/>
    <w:rsid w:val="00755ABC"/>
    <w:rsid w:val="00760C70"/>
    <w:rsid w:val="007632CF"/>
    <w:rsid w:val="00764DF5"/>
    <w:rsid w:val="007668A3"/>
    <w:rsid w:val="00781985"/>
    <w:rsid w:val="00786D5B"/>
    <w:rsid w:val="007871B9"/>
    <w:rsid w:val="007928C4"/>
    <w:rsid w:val="007946A1"/>
    <w:rsid w:val="00796F18"/>
    <w:rsid w:val="007A39E7"/>
    <w:rsid w:val="007A6405"/>
    <w:rsid w:val="007A6CDC"/>
    <w:rsid w:val="007B04F6"/>
    <w:rsid w:val="007B6238"/>
    <w:rsid w:val="007D1988"/>
    <w:rsid w:val="007D5ED7"/>
    <w:rsid w:val="007F3BC9"/>
    <w:rsid w:val="007F54D4"/>
    <w:rsid w:val="008110EC"/>
    <w:rsid w:val="00814677"/>
    <w:rsid w:val="00817FB1"/>
    <w:rsid w:val="00820E75"/>
    <w:rsid w:val="00821406"/>
    <w:rsid w:val="00826FC0"/>
    <w:rsid w:val="0083250A"/>
    <w:rsid w:val="00833930"/>
    <w:rsid w:val="00840B9F"/>
    <w:rsid w:val="00843FA8"/>
    <w:rsid w:val="00850651"/>
    <w:rsid w:val="00851459"/>
    <w:rsid w:val="00857B11"/>
    <w:rsid w:val="0086150D"/>
    <w:rsid w:val="00863241"/>
    <w:rsid w:val="00875C9B"/>
    <w:rsid w:val="008850CB"/>
    <w:rsid w:val="00885A1B"/>
    <w:rsid w:val="008860A1"/>
    <w:rsid w:val="008925FB"/>
    <w:rsid w:val="0089658C"/>
    <w:rsid w:val="008B02AF"/>
    <w:rsid w:val="008B0D45"/>
    <w:rsid w:val="008B19D6"/>
    <w:rsid w:val="008D3B01"/>
    <w:rsid w:val="008D3CA0"/>
    <w:rsid w:val="008D466B"/>
    <w:rsid w:val="008D65E3"/>
    <w:rsid w:val="008E7394"/>
    <w:rsid w:val="008F1108"/>
    <w:rsid w:val="008F4D0E"/>
    <w:rsid w:val="008F5A35"/>
    <w:rsid w:val="0090117D"/>
    <w:rsid w:val="00904754"/>
    <w:rsid w:val="00915476"/>
    <w:rsid w:val="00924418"/>
    <w:rsid w:val="0093260A"/>
    <w:rsid w:val="00933E6E"/>
    <w:rsid w:val="00936E8F"/>
    <w:rsid w:val="00940028"/>
    <w:rsid w:val="00941682"/>
    <w:rsid w:val="009447CA"/>
    <w:rsid w:val="00952159"/>
    <w:rsid w:val="0095763B"/>
    <w:rsid w:val="009637E8"/>
    <w:rsid w:val="00965382"/>
    <w:rsid w:val="00973352"/>
    <w:rsid w:val="00974F8F"/>
    <w:rsid w:val="009827A9"/>
    <w:rsid w:val="00983701"/>
    <w:rsid w:val="009A0708"/>
    <w:rsid w:val="009A0DF3"/>
    <w:rsid w:val="009A7021"/>
    <w:rsid w:val="009B4BC3"/>
    <w:rsid w:val="009C6606"/>
    <w:rsid w:val="009D330D"/>
    <w:rsid w:val="009D633D"/>
    <w:rsid w:val="009E48FD"/>
    <w:rsid w:val="009E5565"/>
    <w:rsid w:val="009F1E02"/>
    <w:rsid w:val="009F62B7"/>
    <w:rsid w:val="009F6A8A"/>
    <w:rsid w:val="00A0771C"/>
    <w:rsid w:val="00A32100"/>
    <w:rsid w:val="00A34514"/>
    <w:rsid w:val="00A36C1B"/>
    <w:rsid w:val="00A44A92"/>
    <w:rsid w:val="00A465B5"/>
    <w:rsid w:val="00A52A2A"/>
    <w:rsid w:val="00A55CDC"/>
    <w:rsid w:val="00A6359E"/>
    <w:rsid w:val="00A8106A"/>
    <w:rsid w:val="00A83AD3"/>
    <w:rsid w:val="00A85FE0"/>
    <w:rsid w:val="00A86285"/>
    <w:rsid w:val="00A87911"/>
    <w:rsid w:val="00A908F0"/>
    <w:rsid w:val="00A91F28"/>
    <w:rsid w:val="00AD2C4B"/>
    <w:rsid w:val="00AD4F4A"/>
    <w:rsid w:val="00AE164B"/>
    <w:rsid w:val="00AE1A7F"/>
    <w:rsid w:val="00AF117B"/>
    <w:rsid w:val="00AF2B84"/>
    <w:rsid w:val="00AF3131"/>
    <w:rsid w:val="00AF4EA2"/>
    <w:rsid w:val="00B03C9B"/>
    <w:rsid w:val="00B05F65"/>
    <w:rsid w:val="00B15340"/>
    <w:rsid w:val="00B225A6"/>
    <w:rsid w:val="00B2776E"/>
    <w:rsid w:val="00B40DA5"/>
    <w:rsid w:val="00B42E03"/>
    <w:rsid w:val="00B51EDB"/>
    <w:rsid w:val="00B60802"/>
    <w:rsid w:val="00B73283"/>
    <w:rsid w:val="00B805C9"/>
    <w:rsid w:val="00B85CD2"/>
    <w:rsid w:val="00B91CFC"/>
    <w:rsid w:val="00B92765"/>
    <w:rsid w:val="00B95993"/>
    <w:rsid w:val="00B96F55"/>
    <w:rsid w:val="00BA0BA0"/>
    <w:rsid w:val="00BA7774"/>
    <w:rsid w:val="00BB0FF4"/>
    <w:rsid w:val="00BB5CD7"/>
    <w:rsid w:val="00BC369A"/>
    <w:rsid w:val="00BC3D8A"/>
    <w:rsid w:val="00BC4069"/>
    <w:rsid w:val="00BC4C03"/>
    <w:rsid w:val="00BC61CB"/>
    <w:rsid w:val="00BD0C5A"/>
    <w:rsid w:val="00BE37A6"/>
    <w:rsid w:val="00BE3891"/>
    <w:rsid w:val="00BE40EF"/>
    <w:rsid w:val="00BE41E8"/>
    <w:rsid w:val="00BE5173"/>
    <w:rsid w:val="00BE56F6"/>
    <w:rsid w:val="00BE5F01"/>
    <w:rsid w:val="00BE725D"/>
    <w:rsid w:val="00BF0795"/>
    <w:rsid w:val="00C01461"/>
    <w:rsid w:val="00C13F7B"/>
    <w:rsid w:val="00C21D6F"/>
    <w:rsid w:val="00C22E5E"/>
    <w:rsid w:val="00C259F6"/>
    <w:rsid w:val="00C437CF"/>
    <w:rsid w:val="00C45491"/>
    <w:rsid w:val="00C47B41"/>
    <w:rsid w:val="00C6402F"/>
    <w:rsid w:val="00C6598D"/>
    <w:rsid w:val="00C702C7"/>
    <w:rsid w:val="00C72913"/>
    <w:rsid w:val="00C7734B"/>
    <w:rsid w:val="00C82CAD"/>
    <w:rsid w:val="00C87F6C"/>
    <w:rsid w:val="00C90931"/>
    <w:rsid w:val="00C91B64"/>
    <w:rsid w:val="00CA0FE9"/>
    <w:rsid w:val="00CA32D0"/>
    <w:rsid w:val="00CB68E5"/>
    <w:rsid w:val="00CB7413"/>
    <w:rsid w:val="00CC37C2"/>
    <w:rsid w:val="00CC5F87"/>
    <w:rsid w:val="00CC7004"/>
    <w:rsid w:val="00CD5665"/>
    <w:rsid w:val="00CD7270"/>
    <w:rsid w:val="00CD771C"/>
    <w:rsid w:val="00CE47C5"/>
    <w:rsid w:val="00CE7C38"/>
    <w:rsid w:val="00CF1D36"/>
    <w:rsid w:val="00CF2926"/>
    <w:rsid w:val="00D101EB"/>
    <w:rsid w:val="00D40C83"/>
    <w:rsid w:val="00D44AA4"/>
    <w:rsid w:val="00D464B8"/>
    <w:rsid w:val="00D47A85"/>
    <w:rsid w:val="00D5136F"/>
    <w:rsid w:val="00D62BE0"/>
    <w:rsid w:val="00D71143"/>
    <w:rsid w:val="00D71B4B"/>
    <w:rsid w:val="00D73378"/>
    <w:rsid w:val="00D80C6C"/>
    <w:rsid w:val="00D8213D"/>
    <w:rsid w:val="00D86FA4"/>
    <w:rsid w:val="00DA5DB0"/>
    <w:rsid w:val="00DA7850"/>
    <w:rsid w:val="00DB2ADA"/>
    <w:rsid w:val="00DB582B"/>
    <w:rsid w:val="00DB722D"/>
    <w:rsid w:val="00DC400B"/>
    <w:rsid w:val="00DC5A17"/>
    <w:rsid w:val="00DC66D1"/>
    <w:rsid w:val="00DD009D"/>
    <w:rsid w:val="00DD3406"/>
    <w:rsid w:val="00DE6A21"/>
    <w:rsid w:val="00DF3CAA"/>
    <w:rsid w:val="00E14022"/>
    <w:rsid w:val="00E17C02"/>
    <w:rsid w:val="00E213A6"/>
    <w:rsid w:val="00E271C3"/>
    <w:rsid w:val="00E432B3"/>
    <w:rsid w:val="00E51C0A"/>
    <w:rsid w:val="00E618B6"/>
    <w:rsid w:val="00E61BBF"/>
    <w:rsid w:val="00E63088"/>
    <w:rsid w:val="00E706F0"/>
    <w:rsid w:val="00E74B6B"/>
    <w:rsid w:val="00E82AD3"/>
    <w:rsid w:val="00E94E2E"/>
    <w:rsid w:val="00EA1775"/>
    <w:rsid w:val="00EA5C1B"/>
    <w:rsid w:val="00EB6626"/>
    <w:rsid w:val="00EC05B9"/>
    <w:rsid w:val="00EC276A"/>
    <w:rsid w:val="00EC45C5"/>
    <w:rsid w:val="00EE562D"/>
    <w:rsid w:val="00F023AF"/>
    <w:rsid w:val="00F03263"/>
    <w:rsid w:val="00F103B5"/>
    <w:rsid w:val="00F15DAD"/>
    <w:rsid w:val="00F2299B"/>
    <w:rsid w:val="00F2674A"/>
    <w:rsid w:val="00F30E62"/>
    <w:rsid w:val="00F327F2"/>
    <w:rsid w:val="00F33CDA"/>
    <w:rsid w:val="00F37505"/>
    <w:rsid w:val="00F44FE1"/>
    <w:rsid w:val="00F552B1"/>
    <w:rsid w:val="00F64192"/>
    <w:rsid w:val="00F654B4"/>
    <w:rsid w:val="00F734C8"/>
    <w:rsid w:val="00F77224"/>
    <w:rsid w:val="00F83162"/>
    <w:rsid w:val="00F904E0"/>
    <w:rsid w:val="00FA1DC9"/>
    <w:rsid w:val="00FC3FFA"/>
    <w:rsid w:val="00FC6685"/>
    <w:rsid w:val="00FE1AA9"/>
    <w:rsid w:val="00FE5C19"/>
    <w:rsid w:val="00FE6125"/>
    <w:rsid w:val="00FF44AE"/>
    <w:rsid w:val="00FF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C1A73"/>
  <w15:chartTrackingRefBased/>
  <w15:docId w15:val="{1554A804-D186-4858-896B-D388CA23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6EF"/>
    <w:rPr>
      <w:sz w:val="24"/>
    </w:rPr>
  </w:style>
  <w:style w:type="paragraph" w:styleId="Heading1">
    <w:name w:val="heading 1"/>
    <w:basedOn w:val="Normal"/>
    <w:next w:val="Normal"/>
    <w:link w:val="Heading1Char"/>
    <w:uiPriority w:val="9"/>
    <w:qFormat/>
    <w:rsid w:val="006A2118"/>
    <w:pPr>
      <w:keepNext/>
      <w:keepLines/>
      <w:spacing w:before="600" w:after="120"/>
      <w:outlineLvl w:val="0"/>
    </w:pPr>
    <w:rPr>
      <w:rFonts w:asciiTheme="majorHAnsi" w:eastAsiaTheme="majorEastAsia" w:hAnsiTheme="majorHAnsi" w:cstheme="majorBidi"/>
      <w:color w:val="4F228D" w:themeColor="accent1" w:themeShade="BF"/>
      <w:sz w:val="32"/>
      <w:szCs w:val="32"/>
    </w:rPr>
  </w:style>
  <w:style w:type="paragraph" w:styleId="Heading2">
    <w:name w:val="heading 2"/>
    <w:basedOn w:val="Normal"/>
    <w:next w:val="Normal"/>
    <w:link w:val="Heading2Char"/>
    <w:uiPriority w:val="9"/>
    <w:unhideWhenUsed/>
    <w:qFormat/>
    <w:rsid w:val="006A2118"/>
    <w:pPr>
      <w:keepNext/>
      <w:keepLines/>
      <w:spacing w:before="40" w:after="0"/>
      <w:outlineLvl w:val="1"/>
    </w:pPr>
    <w:rPr>
      <w:rFonts w:asciiTheme="majorHAnsi" w:eastAsiaTheme="majorEastAsia" w:hAnsiTheme="majorHAnsi" w:cstheme="majorBidi"/>
      <w:color w:val="4F228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7C6"/>
    <w:pPr>
      <w:numPr>
        <w:numId w:val="2"/>
      </w:numPr>
    </w:pPr>
  </w:style>
  <w:style w:type="paragraph" w:styleId="Header">
    <w:name w:val="header"/>
    <w:basedOn w:val="Normal"/>
    <w:link w:val="HeaderChar"/>
    <w:uiPriority w:val="99"/>
    <w:unhideWhenUsed/>
    <w:rsid w:val="00175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262"/>
  </w:style>
  <w:style w:type="paragraph" w:styleId="Footer">
    <w:name w:val="footer"/>
    <w:basedOn w:val="Normal"/>
    <w:link w:val="FooterChar"/>
    <w:uiPriority w:val="99"/>
    <w:unhideWhenUsed/>
    <w:rsid w:val="00175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262"/>
  </w:style>
  <w:style w:type="character" w:customStyle="1" w:styleId="Heading1Char">
    <w:name w:val="Heading 1 Char"/>
    <w:basedOn w:val="DefaultParagraphFont"/>
    <w:link w:val="Heading1"/>
    <w:uiPriority w:val="9"/>
    <w:rsid w:val="006A2118"/>
    <w:rPr>
      <w:rFonts w:asciiTheme="majorHAnsi" w:eastAsiaTheme="majorEastAsia" w:hAnsiTheme="majorHAnsi" w:cstheme="majorBidi"/>
      <w:color w:val="4F228D" w:themeColor="accent1" w:themeShade="BF"/>
      <w:sz w:val="32"/>
      <w:szCs w:val="32"/>
    </w:rPr>
  </w:style>
  <w:style w:type="paragraph" w:styleId="Title">
    <w:name w:val="Title"/>
    <w:basedOn w:val="Normal"/>
    <w:next w:val="Normal"/>
    <w:link w:val="TitleChar"/>
    <w:uiPriority w:val="10"/>
    <w:qFormat/>
    <w:rsid w:val="001752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2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259F6"/>
    <w:rPr>
      <w:color w:val="F28123" w:themeColor="hyperlink"/>
      <w:u w:val="single"/>
    </w:rPr>
  </w:style>
  <w:style w:type="character" w:styleId="UnresolvedMention">
    <w:name w:val="Unresolved Mention"/>
    <w:basedOn w:val="DefaultParagraphFont"/>
    <w:uiPriority w:val="99"/>
    <w:semiHidden/>
    <w:unhideWhenUsed/>
    <w:rsid w:val="00C259F6"/>
    <w:rPr>
      <w:color w:val="605E5C"/>
      <w:shd w:val="clear" w:color="auto" w:fill="E1DFDD"/>
    </w:rPr>
  </w:style>
  <w:style w:type="character" w:styleId="CommentReference">
    <w:name w:val="annotation reference"/>
    <w:basedOn w:val="DefaultParagraphFont"/>
    <w:uiPriority w:val="99"/>
    <w:semiHidden/>
    <w:unhideWhenUsed/>
    <w:rsid w:val="00E17C02"/>
    <w:rPr>
      <w:sz w:val="16"/>
      <w:szCs w:val="16"/>
    </w:rPr>
  </w:style>
  <w:style w:type="paragraph" w:styleId="CommentText">
    <w:name w:val="annotation text"/>
    <w:basedOn w:val="Normal"/>
    <w:link w:val="CommentTextChar"/>
    <w:uiPriority w:val="99"/>
    <w:semiHidden/>
    <w:unhideWhenUsed/>
    <w:rsid w:val="00E17C02"/>
    <w:pPr>
      <w:spacing w:line="240" w:lineRule="auto"/>
    </w:pPr>
    <w:rPr>
      <w:sz w:val="20"/>
      <w:szCs w:val="20"/>
    </w:rPr>
  </w:style>
  <w:style w:type="character" w:customStyle="1" w:styleId="CommentTextChar">
    <w:name w:val="Comment Text Char"/>
    <w:basedOn w:val="DefaultParagraphFont"/>
    <w:link w:val="CommentText"/>
    <w:uiPriority w:val="99"/>
    <w:semiHidden/>
    <w:rsid w:val="00E17C02"/>
    <w:rPr>
      <w:sz w:val="20"/>
      <w:szCs w:val="20"/>
    </w:rPr>
  </w:style>
  <w:style w:type="paragraph" w:styleId="CommentSubject">
    <w:name w:val="annotation subject"/>
    <w:basedOn w:val="CommentText"/>
    <w:next w:val="CommentText"/>
    <w:link w:val="CommentSubjectChar"/>
    <w:uiPriority w:val="99"/>
    <w:semiHidden/>
    <w:unhideWhenUsed/>
    <w:rsid w:val="00E17C02"/>
    <w:rPr>
      <w:b/>
      <w:bCs/>
    </w:rPr>
  </w:style>
  <w:style w:type="character" w:customStyle="1" w:styleId="CommentSubjectChar">
    <w:name w:val="Comment Subject Char"/>
    <w:basedOn w:val="CommentTextChar"/>
    <w:link w:val="CommentSubject"/>
    <w:uiPriority w:val="99"/>
    <w:semiHidden/>
    <w:rsid w:val="00E17C02"/>
    <w:rPr>
      <w:b/>
      <w:bCs/>
      <w:sz w:val="20"/>
      <w:szCs w:val="20"/>
    </w:rPr>
  </w:style>
  <w:style w:type="paragraph" w:styleId="BalloonText">
    <w:name w:val="Balloon Text"/>
    <w:basedOn w:val="Normal"/>
    <w:link w:val="BalloonTextChar"/>
    <w:uiPriority w:val="99"/>
    <w:semiHidden/>
    <w:unhideWhenUsed/>
    <w:rsid w:val="00E17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C02"/>
    <w:rPr>
      <w:rFonts w:ascii="Segoe UI" w:hAnsi="Segoe UI" w:cs="Segoe UI"/>
      <w:sz w:val="18"/>
      <w:szCs w:val="18"/>
    </w:rPr>
  </w:style>
  <w:style w:type="paragraph" w:styleId="NormalWeb">
    <w:name w:val="Normal (Web)"/>
    <w:basedOn w:val="Normal"/>
    <w:uiPriority w:val="99"/>
    <w:semiHidden/>
    <w:unhideWhenUsed/>
    <w:rsid w:val="00C6598D"/>
    <w:pPr>
      <w:spacing w:before="100" w:beforeAutospacing="1" w:after="100" w:afterAutospacing="1" w:line="240" w:lineRule="auto"/>
    </w:pPr>
    <w:rPr>
      <w:rFonts w:ascii="Times New Roman" w:eastAsiaTheme="minorEastAsia" w:hAnsi="Times New Roman" w:cs="Times New Roman"/>
      <w:szCs w:val="24"/>
    </w:rPr>
  </w:style>
  <w:style w:type="character" w:styleId="FollowedHyperlink">
    <w:name w:val="FollowedHyperlink"/>
    <w:basedOn w:val="DefaultParagraphFont"/>
    <w:uiPriority w:val="99"/>
    <w:semiHidden/>
    <w:unhideWhenUsed/>
    <w:rsid w:val="007F54D4"/>
    <w:rPr>
      <w:color w:val="823F07" w:themeColor="followedHyperlink"/>
      <w:u w:val="single"/>
    </w:rPr>
  </w:style>
  <w:style w:type="paragraph" w:styleId="Revision">
    <w:name w:val="Revision"/>
    <w:hidden/>
    <w:uiPriority w:val="99"/>
    <w:semiHidden/>
    <w:rsid w:val="006A2118"/>
    <w:pPr>
      <w:spacing w:after="0" w:line="240" w:lineRule="auto"/>
    </w:pPr>
    <w:rPr>
      <w:sz w:val="24"/>
    </w:rPr>
  </w:style>
  <w:style w:type="character" w:customStyle="1" w:styleId="Heading2Char">
    <w:name w:val="Heading 2 Char"/>
    <w:basedOn w:val="DefaultParagraphFont"/>
    <w:link w:val="Heading2"/>
    <w:uiPriority w:val="9"/>
    <w:rsid w:val="006A2118"/>
    <w:rPr>
      <w:rFonts w:asciiTheme="majorHAnsi" w:eastAsiaTheme="majorEastAsia" w:hAnsiTheme="majorHAnsi" w:cstheme="majorBidi"/>
      <w:color w:val="4F228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14447">
      <w:bodyDiv w:val="1"/>
      <w:marLeft w:val="0"/>
      <w:marRight w:val="0"/>
      <w:marTop w:val="0"/>
      <w:marBottom w:val="0"/>
      <w:divBdr>
        <w:top w:val="none" w:sz="0" w:space="0" w:color="auto"/>
        <w:left w:val="none" w:sz="0" w:space="0" w:color="auto"/>
        <w:bottom w:val="none" w:sz="0" w:space="0" w:color="auto"/>
        <w:right w:val="none" w:sz="0" w:space="0" w:color="auto"/>
      </w:divBdr>
    </w:div>
    <w:div w:id="1968582752">
      <w:bodyDiv w:val="1"/>
      <w:marLeft w:val="0"/>
      <w:marRight w:val="0"/>
      <w:marTop w:val="0"/>
      <w:marBottom w:val="0"/>
      <w:divBdr>
        <w:top w:val="none" w:sz="0" w:space="0" w:color="auto"/>
        <w:left w:val="none" w:sz="0" w:space="0" w:color="auto"/>
        <w:bottom w:val="none" w:sz="0" w:space="0" w:color="auto"/>
        <w:right w:val="none" w:sz="0" w:space="0" w:color="auto"/>
      </w:divBdr>
      <w:divsChild>
        <w:div w:id="884176117">
          <w:marLeft w:val="0"/>
          <w:marRight w:val="0"/>
          <w:marTop w:val="0"/>
          <w:marBottom w:val="0"/>
          <w:divBdr>
            <w:top w:val="none" w:sz="0" w:space="0" w:color="auto"/>
            <w:left w:val="none" w:sz="0" w:space="0" w:color="auto"/>
            <w:bottom w:val="none" w:sz="0" w:space="0" w:color="auto"/>
            <w:right w:val="none" w:sz="0" w:space="0" w:color="auto"/>
          </w:divBdr>
        </w:div>
        <w:div w:id="2101489666">
          <w:marLeft w:val="0"/>
          <w:marRight w:val="0"/>
          <w:marTop w:val="0"/>
          <w:marBottom w:val="0"/>
          <w:divBdr>
            <w:top w:val="none" w:sz="0" w:space="0" w:color="auto"/>
            <w:left w:val="none" w:sz="0" w:space="0" w:color="auto"/>
            <w:bottom w:val="none" w:sz="0" w:space="0" w:color="auto"/>
            <w:right w:val="none" w:sz="0" w:space="0" w:color="auto"/>
          </w:divBdr>
        </w:div>
        <w:div w:id="164288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ermissouri.citrixdata.com/f/foecef12-0df9-46d5-8300-ffabdbe56120" TargetMode="External"/><Relationship Id="rId18" Type="http://schemas.openxmlformats.org/officeDocument/2006/relationships/hyperlink" Target="https://mffh.org/wp-content/uploads/2023/09/ME-Medicaid-Expansion-Immigrant-Fact-Sheet-English.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hesocialpresskit.com/missourimedica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ffh.org/Medicaid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ffh.org/our-focus/issue-based-work/medicaid-expansion/medicaid-expansion-communications-resources/" TargetMode="External"/><Relationship Id="rId5" Type="http://schemas.openxmlformats.org/officeDocument/2006/relationships/numbering" Target="numbering.xml"/><Relationship Id="rId15" Type="http://schemas.openxmlformats.org/officeDocument/2006/relationships/hyperlink" Target="https://mffh.org/MedicaidResources" TargetMode="External"/><Relationship Id="rId10" Type="http://schemas.openxmlformats.org/officeDocument/2006/relationships/endnotes" Target="endnotes.xml"/><Relationship Id="rId19" Type="http://schemas.openxmlformats.org/officeDocument/2006/relationships/hyperlink" Target="https://mffh.org/wp-content/uploads/2023/09/ME-Medicaid-Expansion-Immigrant-Fact-Sheet-Spanis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ffh.org/our-focus/issue-based-work/medicaid-expansion/medicaid-expansion-communications-resources/" TargetMode="External"/></Relationships>
</file>

<file path=word/theme/theme1.xml><?xml version="1.0" encoding="utf-8"?>
<a:theme xmlns:a="http://schemas.openxmlformats.org/drawingml/2006/main" name="Office Theme">
  <a:themeElements>
    <a:clrScheme name="Medicaid">
      <a:dk1>
        <a:sysClr val="windowText" lastClr="000000"/>
      </a:dk1>
      <a:lt1>
        <a:srgbClr val="FFFFFF"/>
      </a:lt1>
      <a:dk2>
        <a:srgbClr val="16465A"/>
      </a:dk2>
      <a:lt2>
        <a:srgbClr val="FFFFFF"/>
      </a:lt2>
      <a:accent1>
        <a:srgbClr val="6B2EBD"/>
      </a:accent1>
      <a:accent2>
        <a:srgbClr val="CCEB96"/>
      </a:accent2>
      <a:accent3>
        <a:srgbClr val="FFF07D"/>
      </a:accent3>
      <a:accent4>
        <a:srgbClr val="E85270"/>
      </a:accent4>
      <a:accent5>
        <a:srgbClr val="F28123"/>
      </a:accent5>
      <a:accent6>
        <a:srgbClr val="16465A"/>
      </a:accent6>
      <a:hlink>
        <a:srgbClr val="F28123"/>
      </a:hlink>
      <a:folHlink>
        <a:srgbClr val="823F07"/>
      </a:folHlink>
    </a:clrScheme>
    <a:fontScheme name="MFH">
      <a:majorFont>
        <a:latin typeface="Georgia"/>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0b8e930-6c98-4682-b253-5e8557eb3588">
      <Terms xmlns="http://schemas.microsoft.com/office/infopath/2007/PartnerControls"/>
    </lcf76f155ced4ddcb4097134ff3c332f>
    <_Flow_SignoffStatus xmlns="f0b8e930-6c98-4682-b253-5e8557eb3588" xsi:nil="true"/>
    <TaxCatchAll xmlns="2f6be631-b6e5-4e69-ab2e-f8de0cf0c0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606BC115BCEE4B9DA93B2F43464384" ma:contentTypeVersion="22" ma:contentTypeDescription="Create a new document." ma:contentTypeScope="" ma:versionID="71546e0b74e491ebde0696b97673d2e6">
  <xsd:schema xmlns:xsd="http://www.w3.org/2001/XMLSchema" xmlns:xs="http://www.w3.org/2001/XMLSchema" xmlns:p="http://schemas.microsoft.com/office/2006/metadata/properties" xmlns:ns1="http://schemas.microsoft.com/sharepoint/v3" xmlns:ns2="2f6be631-b6e5-4e69-ab2e-f8de0cf0c0d7" xmlns:ns3="f0b8e930-6c98-4682-b253-5e8557eb3588" targetNamespace="http://schemas.microsoft.com/office/2006/metadata/properties" ma:root="true" ma:fieldsID="ac6a12e83ad401a0a24f30206388fdff" ns1:_="" ns2:_="" ns3:_="">
    <xsd:import namespace="http://schemas.microsoft.com/sharepoint/v3"/>
    <xsd:import namespace="2f6be631-b6e5-4e69-ab2e-f8de0cf0c0d7"/>
    <xsd:import namespace="f0b8e930-6c98-4682-b253-5e8557eb3588"/>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2:SharedWithDetail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lcf76f155ced4ddcb4097134ff3c332f" minOccurs="0"/>
                <xsd:element ref="ns2:TaxCatchAll" minOccurs="0"/>
                <xsd:element ref="ns3:MediaServiceSearchProperties" minOccurs="0"/>
                <xsd:element ref="ns3:MediaServiceObjectDetectorVersion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be631-b6e5-4e69-ab2e-f8de0cf0c0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b574f0-41ab-4e48-a65e-eed316691f9f}" ma:internalName="TaxCatchAll" ma:showField="CatchAllData" ma:web="2f6be631-b6e5-4e69-ab2e-f8de0cf0c0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b8e930-6c98-4682-b253-5e8557eb358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7e122e-cac2-4c0e-9612-9d249f63eae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E6A7F-85C6-4079-A45A-37FC9563D281}">
  <ds:schemaRefs>
    <ds:schemaRef ds:uri="http://schemas.microsoft.com/sharepoint/v3/contenttype/forms"/>
  </ds:schemaRefs>
</ds:datastoreItem>
</file>

<file path=customXml/itemProps2.xml><?xml version="1.0" encoding="utf-8"?>
<ds:datastoreItem xmlns:ds="http://schemas.openxmlformats.org/officeDocument/2006/customXml" ds:itemID="{43BE5083-BA5F-42F3-9EE5-9CF76ADC640D}">
  <ds:schemaRefs>
    <ds:schemaRef ds:uri="http://schemas.openxmlformats.org/officeDocument/2006/bibliography"/>
  </ds:schemaRefs>
</ds:datastoreItem>
</file>

<file path=customXml/itemProps3.xml><?xml version="1.0" encoding="utf-8"?>
<ds:datastoreItem xmlns:ds="http://schemas.openxmlformats.org/officeDocument/2006/customXml" ds:itemID="{9A4F249A-1D51-437D-B4D2-429CED8D13CC}">
  <ds:schemaRefs>
    <ds:schemaRef ds:uri="http://schemas.microsoft.com/office/2006/metadata/properties"/>
    <ds:schemaRef ds:uri="http://schemas.microsoft.com/office/infopath/2007/PartnerControls"/>
    <ds:schemaRef ds:uri="http://schemas.microsoft.com/sharepoint/v3"/>
    <ds:schemaRef ds:uri="f0b8e930-6c98-4682-b253-5e8557eb3588"/>
    <ds:schemaRef ds:uri="2f6be631-b6e5-4e69-ab2e-f8de0cf0c0d7"/>
  </ds:schemaRefs>
</ds:datastoreItem>
</file>

<file path=customXml/itemProps4.xml><?xml version="1.0" encoding="utf-8"?>
<ds:datastoreItem xmlns:ds="http://schemas.openxmlformats.org/officeDocument/2006/customXml" ds:itemID="{A1483AB7-1BB5-46C5-AD89-4B1DB9796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6be631-b6e5-4e69-ab2e-f8de0cf0c0d7"/>
    <ds:schemaRef ds:uri="f0b8e930-6c98-4682-b253-5e8557eb3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2418</Words>
  <Characters>13788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Morales (GMMB)</dc:creator>
  <cp:keywords/>
  <dc:description/>
  <cp:lastModifiedBy>Daniel Waxler</cp:lastModifiedBy>
  <cp:revision>3</cp:revision>
  <dcterms:created xsi:type="dcterms:W3CDTF">2025-04-04T18:57:00Z</dcterms:created>
  <dcterms:modified xsi:type="dcterms:W3CDTF">2025-04-04T18:58:00Z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44c618-538c-404a-b2f6-f58b5e4f4fae_Enabled">
    <vt:lpwstr>true</vt:lpwstr>
  </property>
  <property fmtid="{D5CDD505-2E9C-101B-9397-08002B2CF9AE}" pid="3" name="MSIP_Label_a844c618-538c-404a-b2f6-f58b5e4f4fae_SetDate">
    <vt:lpwstr>2025-03-05T14:53:10Z</vt:lpwstr>
  </property>
  <property fmtid="{D5CDD505-2E9C-101B-9397-08002B2CF9AE}" pid="4" name="MSIP_Label_a844c618-538c-404a-b2f6-f58b5e4f4fae_Method">
    <vt:lpwstr>Privileged</vt:lpwstr>
  </property>
  <property fmtid="{D5CDD505-2E9C-101B-9397-08002B2CF9AE}" pid="5" name="MSIP_Label_a844c618-538c-404a-b2f6-f58b5e4f4fae_Name">
    <vt:lpwstr>Public</vt:lpwstr>
  </property>
  <property fmtid="{D5CDD505-2E9C-101B-9397-08002B2CF9AE}" pid="6" name="MSIP_Label_a844c618-538c-404a-b2f6-f58b5e4f4fae_SiteId">
    <vt:lpwstr>41eb501a-f671-4ce0-a5bf-b64168c3705f</vt:lpwstr>
  </property>
  <property fmtid="{D5CDD505-2E9C-101B-9397-08002B2CF9AE}" pid="7" name="MSIP_Label_a844c618-538c-404a-b2f6-f58b5e4f4fae_ActionId">
    <vt:lpwstr>38c8ec5e-497a-4d8b-869e-81740ff7f99d</vt:lpwstr>
  </property>
  <property fmtid="{D5CDD505-2E9C-101B-9397-08002B2CF9AE}" pid="8" name="MSIP_Label_a844c618-538c-404a-b2f6-f58b5e4f4fae_ContentBits">
    <vt:lpwstr>0</vt:lpwstr>
  </property>
  <property fmtid="{D5CDD505-2E9C-101B-9397-08002B2CF9AE}" pid="9" name="MSIP_Label_a844c618-538c-404a-b2f6-f58b5e4f4fae_Tag">
    <vt:lpwstr>50, 0, 1, 1</vt:lpwstr>
  </property>
  <property fmtid="{D5CDD505-2E9C-101B-9397-08002B2CF9AE}" pid="10" name="ContentTypeId">
    <vt:lpwstr>0x01010088606BC115BCEE4B9DA93B2F43464384</vt:lpwstr>
  </property>
  <property fmtid="{D5CDD505-2E9C-101B-9397-08002B2CF9AE}" pid="11" name="MediaServiceImageTags">
    <vt:lpwstr/>
  </property>
</Properties>
</file>